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Opportunities</w:t>
      </w:r>
      <w:r>
        <w:t xml:space="preserve"> </w:t>
      </w:r>
      <w:r>
        <w:t xml:space="preserve">in</w:t>
      </w:r>
      <w:r>
        <w:t xml:space="preserve"> </w:t>
      </w:r>
      <w:r>
        <w:t xml:space="preserve">Nigeria</w:t>
      </w:r>
      <w:r>
        <w:t xml:space="preserve"> </w:t>
      </w:r>
      <w:r>
        <w:t xml:space="preserve">Abuja</w:t>
      </w:r>
    </w:p>
    <w:bookmarkStart w:id="29" w:name="Xd786646cff478c9835ee6f01310221d63e341c7"/>
    <w:p>
      <w:pPr>
        <w:pStyle w:val="Heading1"/>
      </w:pPr>
      <w:r>
        <w:t xml:space="preserve">Seminar Presentation Slides on Welder Careers in Nigeria Abuja</w:t>
      </w:r>
    </w:p>
    <w:bookmarkStart w:id="20" w:name="Xd27d67316a38b73e8aa81147b844b3b699e8f94"/>
    <w:p>
      <w:pPr>
        <w:pStyle w:val="Heading2"/>
      </w:pPr>
      <w:r>
        <w:t xml:space="preserve">Title Slide: The Strategic Role of the Professional Welder in Nigeria Abuja</w:t>
      </w:r>
    </w:p>
    <w:p>
      <w:pPr>
        <w:pStyle w:val="FirstParagraph"/>
      </w:pPr>
      <w:r>
        <w:rPr>
          <w:bCs/>
          <w:b/>
        </w:rPr>
        <w:t xml:space="preserve">Presentation Overview:</w:t>
      </w:r>
      <w:r>
        <w:t xml:space="preserve"> </w:t>
      </w:r>
      <w:r>
        <w:t xml:space="preserve">This seminar aims to elucidate the critical importance of certified welding professionals within the rapidly developing infrastructure landscape of Nigeria Abuja. As a federal capital territory, Abuja represents a hub for construction, engineering, and industrial development. The demand for skilled welders is not merely a labor requirement but a strategic necessity for national development.</w:t>
      </w:r>
    </w:p>
    <w:p>
      <w:pPr>
        <w:pStyle w:val="BodyText"/>
      </w:pPr>
      <w:r>
        <w:rPr>
          <w:bCs/>
          <w:b/>
        </w:rPr>
        <w:t xml:space="preserve">Objective:</w:t>
      </w:r>
      <w:r>
        <w:t xml:space="preserve"> </w:t>
      </w:r>
      <w:r>
        <w:t xml:space="preserve">To inform stakeholders, aspiring tradesmen, and industrial partners about the technical requirements, safety standards, economic opportunities, and regulatory frameworks governing welding professions specifically within the Nigeria Abuja context.</w:t>
      </w:r>
    </w:p>
    <w:bookmarkEnd w:id="20"/>
    <w:bookmarkStart w:id="21" w:name="X75a6aecb8054a9748aabd64a04ab4cf8f9c0a77"/>
    <w:p>
      <w:pPr>
        <w:pStyle w:val="Heading2"/>
      </w:pPr>
      <w:r>
        <w:t xml:space="preserve">The Economic Landscape of Welding in Nigeria Abuja</w:t>
      </w:r>
    </w:p>
    <w:p>
      <w:pPr>
        <w:pStyle w:val="FirstParagraph"/>
      </w:pPr>
      <w:r>
        <w:t xml:space="preserve">Nigeria Abuja is experiencing an unprecedented boom in construction and infrastructure projects. From government administrative buildings to residential estates and industrial complexes, the skyline is constantly changing. This expansion creates a voracious appetite for metal fabrication services.</w:t>
      </w:r>
    </w:p>
    <w:p>
      <w:pPr>
        <w:numPr>
          <w:ilvl w:val="0"/>
          <w:numId w:val="1001"/>
        </w:numPr>
        <w:pStyle w:val="Compact"/>
      </w:pPr>
      <w:r>
        <w:rPr>
          <w:bCs/>
          <w:b/>
        </w:rPr>
        <w:t xml:space="preserve">Construction Sector:</w:t>
      </w:r>
      <w:r>
        <w:t xml:space="preserve"> </w:t>
      </w:r>
      <w:r>
        <w:t xml:space="preserve">The primary driver of welder demand in Nigeria Abuja is the construction industry. Steel reinforcement, structural beams, and metal roofing require precise welding techniques to ensure building integrity.</w:t>
      </w:r>
    </w:p>
    <w:p>
      <w:pPr>
        <w:numPr>
          <w:ilvl w:val="0"/>
          <w:numId w:val="1001"/>
        </w:numPr>
        <w:pStyle w:val="Compact"/>
      </w:pPr>
      <w:r>
        <w:rPr>
          <w:bCs/>
          <w:b/>
        </w:rPr>
        <w:t xml:space="preserve">Petroleum and Gas Support:</w:t>
      </w:r>
      <w:r>
        <w:t xml:space="preserve"> </w:t>
      </w:r>
      <w:r>
        <w:t xml:space="preserve">While major oil fields are elsewhere, Nigeria Abuja hosts numerous headquarters and service hubs for the petroleum sector. Maintenance of pipelines, storage tanks, and auxiliary machinery requires highly specialized welders.</w:t>
      </w:r>
    </w:p>
    <w:p>
      <w:pPr>
        <w:numPr>
          <w:ilvl w:val="0"/>
          <w:numId w:val="1001"/>
        </w:numPr>
        <w:pStyle w:val="Compact"/>
      </w:pPr>
      <w:r>
        <w:rPr>
          <w:bCs/>
          <w:b/>
        </w:rPr>
        <w:t xml:space="preserve">Mechanical Workshops:</w:t>
      </w:r>
      <w:r>
        <w:t xml:space="preserve"> </w:t>
      </w:r>
      <w:r>
        <w:t xml:space="preserve">The transport sector in Nigeria Abuja relies heavily on vehicle maintenance. Auto body repair and industrial machinery fabrication are significant markets for skilled welders.</w:t>
      </w:r>
    </w:p>
    <w:bookmarkEnd w:id="21"/>
    <w:bookmarkStart w:id="22" w:name="X9c416084e43b5054d556293fc77e818cb02efe3"/>
    <w:p>
      <w:pPr>
        <w:pStyle w:val="Heading2"/>
      </w:pPr>
      <w:r>
        <w:t xml:space="preserve">Technical Skills Required for the Modern Welder</w:t>
      </w:r>
    </w:p>
    <w:p>
      <w:pPr>
        <w:pStyle w:val="FirstParagraph"/>
      </w:pPr>
      <w:r>
        <w:t xml:space="preserve">To succeed in the competitive market of Nigeria Abuja, a welder must possess more than just basic arc welding skills. The modern industry demands versatility and technical precision.</w:t>
      </w:r>
    </w:p>
    <w:p>
      <w:pPr>
        <w:numPr>
          <w:ilvl w:val="0"/>
          <w:numId w:val="1002"/>
        </w:numPr>
        <w:pStyle w:val="Compact"/>
      </w:pPr>
      <w:r>
        <w:rPr>
          <w:bCs/>
          <w:b/>
        </w:rPr>
        <w:t xml:space="preserve">MIG/TIG Welding Proficiency:</w:t>
      </w:r>
      <w:r>
        <w:t xml:space="preserve"> </w:t>
      </w:r>
      <w:r>
        <w:t xml:space="preserve">While Stick welding is common for heavy construction, high-end fabrication in Nigeria Abuja increasingly requires Metal Inert Gas (MIG) and Tungsten Inert Gas (TIG) welding for cleaner, stronger joints in stainless steel and aluminum.</w:t>
      </w:r>
    </w:p>
    <w:p>
      <w:pPr>
        <w:numPr>
          <w:ilvl w:val="0"/>
          <w:numId w:val="1002"/>
        </w:numPr>
        <w:pStyle w:val="Compact"/>
      </w:pPr>
      <w:r>
        <w:rPr>
          <w:bCs/>
          <w:b/>
        </w:rPr>
        <w:t xml:space="preserve">Blueprint Reading:</w:t>
      </w:r>
      <w:r>
        <w:t xml:space="preserve"> </w:t>
      </w:r>
      <w:r>
        <w:t xml:space="preserve">A professional welder must be able to interpret technical drawings. This skill is crucial for executing complex structural designs required by engineers in Nigeria Abuja’s large-scale projects.</w:t>
      </w:r>
    </w:p>
    <w:p>
      <w:pPr>
        <w:numPr>
          <w:ilvl w:val="0"/>
          <w:numId w:val="1002"/>
        </w:numPr>
        <w:pStyle w:val="Compact"/>
      </w:pPr>
      <w:r>
        <w:t xml:space="preserve">Metal Identification:</w:t>
      </w:r>
    </w:p>
    <w:bookmarkEnd w:id="22"/>
    <w:bookmarkStart w:id="23" w:name="safety-standards-and-occupational-health"/>
    <w:p>
      <w:pPr>
        <w:pStyle w:val="Heading2"/>
      </w:pPr>
      <w:r>
        <w:t xml:space="preserve">Safety Standards and Occupational Health</w:t>
      </w:r>
    </w:p>
    <w:p>
      <w:pPr>
        <w:pStyle w:val="FirstParagraph"/>
      </w:pPr>
      <w:r>
        <w:t xml:space="preserve">Safety is paramount in the welding profession. In Nigeria Abuja, adherence to international safety standards is becoming a contractual requirement for major construction firms. Ignorance of safety protocols not only endangers lives but also disqualifies welders from working on reputable projects.</w:t>
      </w:r>
    </w:p>
    <w:p>
      <w:pPr>
        <w:numPr>
          <w:ilvl w:val="0"/>
          <w:numId w:val="1003"/>
        </w:numPr>
        <w:pStyle w:val="Compact"/>
      </w:pPr>
      <w:r>
        <w:rPr>
          <w:bCs/>
          <w:b/>
        </w:rPr>
        <w:t xml:space="preserve">PPE Usage:</w:t>
      </w:r>
      <w:r>
        <w:t xml:space="preserve"> </w:t>
      </w:r>
      <w:r>
        <w:t xml:space="preserve">Proper Personal Protective Equipment (PPE) including welding helmets, flame-resistant clothing, gloves, and boots are mandatory. In the hot climate of Nigeria Abuja, heat management is also a critical health consideration for welders.</w:t>
      </w:r>
    </w:p>
    <w:p>
      <w:pPr>
        <w:numPr>
          <w:ilvl w:val="0"/>
          <w:numId w:val="1003"/>
        </w:numPr>
        <w:pStyle w:val="Compact"/>
      </w:pPr>
      <w:r>
        <w:rPr>
          <w:bCs/>
          <w:b/>
        </w:rPr>
        <w:t xml:space="preserve">Ventilation and Fume Extraction:</w:t>
      </w:r>
    </w:p>
    <w:p>
      <w:pPr>
        <w:numPr>
          <w:ilvl w:val="0"/>
          <w:numId w:val="1003"/>
        </w:numPr>
        <w:pStyle w:val="Compact"/>
      </w:pPr>
      <w:r>
        <w:t xml:space="preserve">Fire Prevention:: Sparks and molten metal can ignite surrounding materials. Welders must be trained in fire watch procedures and the use of fire extinguishers on-site.</w:t>
      </w:r>
    </w:p>
    <w:bookmarkEnd w:id="23"/>
    <w:bookmarkStart w:id="24" w:name="certification-and-regulatory-frameworks"/>
    <w:p>
      <w:pPr>
        <w:pStyle w:val="Heading2"/>
      </w:pPr>
      <w:r>
        <w:t xml:space="preserve">Certification and Regulatory Frameworks</w:t>
      </w:r>
    </w:p>
    <w:p>
      <w:pPr>
        <w:pStyle w:val="FirstParagraph"/>
      </w:pPr>
      <w:r>
        <w:t xml:space="preserve">The credibility of a welder in Nigeria Abuja is heavily tied to their certification. The Nigerian government, through bodies like the Corporate Affairs Commission and various trade unions, emphasizes formalization of the trades sector.</w:t>
      </w:r>
    </w:p>
    <w:p>
      <w:pPr>
        <w:numPr>
          <w:ilvl w:val="0"/>
          <w:numId w:val="1004"/>
        </w:numPr>
        <w:pStyle w:val="Compact"/>
      </w:pPr>
      <w:r>
        <w:rPr>
          <w:bCs/>
          <w:b/>
        </w:rPr>
        <w:t xml:space="preserve">NABTEB and NISER:</w:t>
      </w:r>
      <w:r>
        <w:t xml:space="preserve"> </w:t>
      </w:r>
      <w:r>
        <w:t xml:space="preserve">Certifications from the National Business and Technical Examinations Board (NABTEB) or similar recognized institutions are highly valued by employers in Nigeria Abuja.</w:t>
      </w:r>
    </w:p>
    <w:p>
      <w:pPr>
        <w:numPr>
          <w:ilvl w:val="0"/>
          <w:numId w:val="1004"/>
        </w:numPr>
        <w:pStyle w:val="Compact"/>
      </w:pPr>
      <w:r>
        <w:rPr>
          <w:bCs/>
          <w:b/>
        </w:rPr>
        <w:t xml:space="preserve">International Standards:</w:t>
      </w:r>
    </w:p>
    <w:p>
      <w:pPr>
        <w:numPr>
          <w:ilvl w:val="0"/>
          <w:numId w:val="1004"/>
        </w:numPr>
        <w:pStyle w:val="Compact"/>
      </w:pPr>
      <w:r>
        <w:t xml:space="preserve">Licensing:: Local government regulations in Abuja may require specific business operating permits for welding workshops, ensuring compliance with zoning and environmental laws.</w:t>
      </w:r>
    </w:p>
    <w:bookmarkEnd w:id="24"/>
    <w:bookmarkStart w:id="25" w:name="Xb8f2628f5f3d33e34d9b7e97d77cf3fb7707002"/>
    <w:p>
      <w:pPr>
        <w:pStyle w:val="Heading2"/>
      </w:pPr>
      <w:r>
        <w:t xml:space="preserve">Economic Opportunities and Entrepreneurship</w:t>
      </w:r>
    </w:p>
    <w:p>
      <w:pPr>
        <w:pStyle w:val="FirstParagraph"/>
      </w:pPr>
      <w:r>
        <w:t xml:space="preserve">Beyond employment, welding offers significant entrepreneurial potential in Nigeria Abuja. The barrier to entry for a small fabrication workshop is relatively low compared to other industries.</w:t>
      </w:r>
    </w:p>
    <w:p>
      <w:pPr>
        <w:numPr>
          <w:ilvl w:val="0"/>
          <w:numId w:val="1005"/>
        </w:numPr>
        <w:pStyle w:val="Compact"/>
      </w:pPr>
      <w:r>
        <w:t xml:space="preserve">Fabrication Workshops:: Establishing a small business producing gates, railings, and kitchen cabinets can be highly profitable due to the high demand in residential areas of Nigeria Abuja.</w:t>
      </w:r>
    </w:p>
    <w:p>
      <w:pPr>
        <w:numPr>
          <w:ilvl w:val="0"/>
          <w:numId w:val="1005"/>
        </w:numPr>
        <w:pStyle w:val="Compact"/>
      </w:pPr>
      <w:r>
        <w:t xml:space="preserve">Contracting:: Experienced welders can form teams to bid for subcontracted labor on major infrastructure projects. This requires not only technical skill but also project management capabilities.</w:t>
      </w:r>
    </w:p>
    <w:p>
      <w:pPr>
        <w:numPr>
          <w:ilvl w:val="0"/>
          <w:numId w:val="1005"/>
        </w:numPr>
        <w:pStyle w:val="Compact"/>
      </w:pPr>
      <w:r>
        <w:t xml:space="preserve">Maintenance Services:: Offering on-site repair services for factories, malls, and government offices provides a steady revenue stream in the commercial hub of Nigeria Abuja.</w:t>
      </w:r>
    </w:p>
    <w:bookmarkEnd w:id="25"/>
    <w:bookmarkStart w:id="26" w:name="Xa96046eb789d609de46b529b6fa9efe36838550"/>
    <w:p>
      <w:pPr>
        <w:pStyle w:val="Heading2"/>
      </w:pPr>
      <w:r>
        <w:t xml:space="preserve">Challenges Facing Welders in Nigeria Abuja</w:t>
      </w:r>
    </w:p>
    <w:p>
      <w:pPr>
        <w:pStyle w:val="FirstParagraph"/>
      </w:pPr>
      <w:r>
        <w:t xml:space="preserve">A realistic assessment must include the challenges inherent to the industry. Understanding these is key to developing sustainable career strategies.</w:t>
      </w:r>
    </w:p>
    <w:p>
      <w:pPr>
        <w:numPr>
          <w:ilvl w:val="0"/>
          <w:numId w:val="1006"/>
        </w:numPr>
        <w:pStyle w:val="Compact"/>
      </w:pPr>
      <w:r>
        <w:t xml:space="preserve">Skill Gap:: There is a notable shortage of highly skilled welders who can handle complex alloys and advanced techniques. Most available labor possesses only basic skills, creating an opportunity for those who upskill.</w:t>
      </w:r>
    </w:p>
    <w:p>
      <w:pPr>
        <w:numPr>
          <w:ilvl w:val="0"/>
          <w:numId w:val="1006"/>
        </w:numPr>
        <w:pStyle w:val="Compact"/>
      </w:pPr>
      <w:r>
        <w:t xml:space="preserve">Equipment Availability:: Reliable access to high-quality welding machines and electrodes can be inconsistent. Fluctuations in supply chains in Nigeria Abuja can impact productivity.</w:t>
      </w:r>
    </w:p>
    <w:p>
      <w:pPr>
        <w:numPr>
          <w:ilvl w:val="0"/>
          <w:numId w:val="1006"/>
        </w:numPr>
        <w:pStyle w:val="Compact"/>
      </w:pPr>
      <w:r>
        <w:t xml:space="preserve">Economic Volatility:: Inflation affects the cost of raw materials and fuel, which impacts the pricing power of welders. Effective business management is essential to navigate these economic headwinds.</w:t>
      </w:r>
    </w:p>
    <w:bookmarkEnd w:id="26"/>
    <w:bookmarkStart w:id="27" w:name="the-future-of-welding-in-nigeria-abuja"/>
    <w:p>
      <w:pPr>
        <w:pStyle w:val="Heading2"/>
      </w:pPr>
      <w:r>
        <w:t xml:space="preserve">The Future of Welding in Nigeria Abuja</w:t>
      </w:r>
    </w:p>
    <w:p>
      <w:pPr>
        <w:pStyle w:val="FirstParagraph"/>
      </w:pPr>
      <w:r>
        <w:t xml:space="preserve">The future looks bright for the welding profession in Nigeria Abuja, driven by technological advancement and sustained urbanization. As automation becomes more prevalent, welders who can operate and maintain automated welding systems will command premium salaries.</w:t>
      </w:r>
    </w:p>
    <w:p>
      <w:pPr>
        <w:numPr>
          <w:ilvl w:val="0"/>
          <w:numId w:val="1007"/>
        </w:numPr>
        <w:pStyle w:val="Compact"/>
      </w:pPr>
      <w:r>
        <w:t xml:space="preserve">Digital Integration:: The use of CAD software for design and simulation is growing. Welders who combine manual dexterity with digital literacy will be in high demand.</w:t>
      </w:r>
    </w:p>
    <w:p>
      <w:pPr>
        <w:numPr>
          <w:ilvl w:val="0"/>
          <w:numId w:val="1007"/>
        </w:numPr>
        <w:pStyle w:val="Compact"/>
      </w:pPr>
      <w:r>
        <w:t xml:space="preserve">Sustainable Construction:: Green building initiatives in Nigeria Abuja require welding techniques that minimize waste and energy consumption. Eco-friendly fabrication methods represent the next frontier.</w:t>
      </w:r>
    </w:p>
    <w:p>
      <w:pPr>
        <w:numPr>
          <w:ilvl w:val="0"/>
          <w:numId w:val="1007"/>
        </w:numPr>
        <w:pStyle w:val="Compact"/>
      </w:pPr>
      <w:r>
        <w:t xml:space="preserve">Vocational Training Expansion:: Increased investment in vocational centers will produce a better-trained workforce, raising the overall standard of workmanship across Nigeria Abuja.</w:t>
      </w:r>
    </w:p>
    <w:bookmarkEnd w:id="27"/>
    <w:bookmarkStart w:id="28" w:name="conclusion-and-call-to-action"/>
    <w:p>
      <w:pPr>
        <w:pStyle w:val="Heading2"/>
      </w:pPr>
      <w:r>
        <w:t xml:space="preserve">Conclusion and Call to Action</w:t>
      </w:r>
    </w:p>
    <w:p>
      <w:pPr>
        <w:pStyle w:val="FirstParagraph"/>
      </w:pPr>
      <w:r>
        <w:t xml:space="preserve">In conclusion, the role of the welder in Nigeria Abuja is fundamental to the nation’s infrastructure growth. It is a profession that offers stability, income potential, and a pathway to entrepreneurship.</w:t>
      </w:r>
    </w:p>
    <w:p>
      <w:pPr>
        <w:pStyle w:val="BodyText"/>
      </w:pPr>
      <w:r>
        <w:rPr>
          <w:bCs/>
          <w:b/>
        </w:rPr>
        <w:t xml:space="preserve">Recommendations:</w:t>
      </w:r>
    </w:p>
    <w:p>
      <w:pPr>
        <w:numPr>
          <w:ilvl w:val="0"/>
          <w:numId w:val="1008"/>
        </w:numPr>
        <w:pStyle w:val="Compact"/>
      </w:pPr>
      <w:r>
        <w:t xml:space="preserve">For Aspiring Welders:: Invest in formal training and certification. Prioritize safety and continuous skill upgrading to remain competitive in Nigeria Abuja.</w:t>
      </w:r>
    </w:p>
    <w:p>
      <w:pPr>
        <w:numPr>
          <w:ilvl w:val="0"/>
          <w:numId w:val="1008"/>
        </w:numPr>
        <w:pStyle w:val="Compact"/>
      </w:pPr>
      <w:r>
        <w:t xml:space="preserve">For Employers:: Recognize the value of skilled labor by offering fair wages and safe working conditions. Invest in modern equipment to enhance productivity.</w:t>
      </w:r>
    </w:p>
    <w:p>
      <w:pPr>
        <w:numPr>
          <w:ilvl w:val="0"/>
          <w:numId w:val="1008"/>
        </w:numPr>
        <w:pStyle w:val="Compact"/>
      </w:pPr>
      <w:r>
        <w:t xml:space="preserve">For Policymakers:: Strengthen vocational education programs and enforce safety regulations to protect workers and ensure quality infrastructure in Nigeria Abuja.</w:t>
      </w:r>
    </w:p>
    <w:p>
      <w:pPr>
        <w:pStyle w:val="FirstParagraph"/>
      </w:pPr>
      <w:r>
        <w:t xml:space="preserve">The future of Nigeria Abuja is being welded together, one joint at a time. It is a sector that demands respect, skill, and dedication.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Opportunities in Nigeria Abuja</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