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Slides:</w:t>
      </w:r>
      <w:r>
        <w:t xml:space="preserve"> </w:t>
      </w:r>
      <w:r>
        <w:t xml:space="preserve">Advanced</w:t>
      </w:r>
      <w:r>
        <w:t xml:space="preserve"> </w:t>
      </w:r>
      <w:r>
        <w:t xml:space="preserve">Welding</w:t>
      </w:r>
      <w:r>
        <w:t xml:space="preserve"> </w:t>
      </w:r>
      <w:r>
        <w:t xml:space="preserve">Techniques</w:t>
      </w:r>
      <w:r>
        <w:t xml:space="preserve"> </w:t>
      </w:r>
      <w:r>
        <w:t xml:space="preserve">in</w:t>
      </w:r>
      <w:r>
        <w:t xml:space="preserve"> </w:t>
      </w:r>
      <w:r>
        <w:t xml:space="preserve">United</w:t>
      </w:r>
      <w:r>
        <w:t xml:space="preserve"> </w:t>
      </w:r>
      <w:r>
        <w:t xml:space="preserve">Kingdom</w:t>
      </w:r>
      <w:r>
        <w:t xml:space="preserve"> </w:t>
      </w:r>
      <w:r>
        <w:t xml:space="preserve">Manchester</w:t>
      </w:r>
    </w:p>
    <w:bookmarkStart w:id="38" w:name="Xc1e99c38be183f5d1250c4a34957fb4b4ae3cc1"/>
    <w:p>
      <w:pPr>
        <w:pStyle w:val="Heading1"/>
      </w:pPr>
      <w:r>
        <w:t xml:space="preserve">Seminar Presentation Slides: Welder Proficiency and Industry Standards in United Kingdom Manchester</w:t>
      </w:r>
    </w:p>
    <w:bookmarkStart w:id="21" w:name="introduction"/>
    <w:bookmarkStart w:id="20" w:name="Xaf19c4be4b8593fae6758e1bfdeacc3e8e54959"/>
    <w:p>
      <w:pPr>
        <w:pStyle w:val="Heading2"/>
      </w:pPr>
      <w:r>
        <w:t xml:space="preserve">Slide 1: Introduction to the Seminar Presentation Slides</w:t>
      </w:r>
    </w:p>
    <w:p>
      <w:pPr>
        <w:pStyle w:val="FirstParagraph"/>
      </w:pPr>
      <w:r>
        <w:t xml:space="preserve">Welcome to this comprehensive</w:t>
      </w:r>
      <w:r>
        <w:t xml:space="preserve"> </w:t>
      </w:r>
      <w:r>
        <w:rPr>
          <w:bCs/>
          <w:b/>
        </w:rPr>
        <w:t xml:space="preserve">Seminar Presentation Slides</w:t>
      </w:r>
      <w:r>
        <w:t xml:space="preserve"> </w:t>
      </w:r>
      <w:r>
        <w:t xml:space="preserve">module, specifically curated for technical professionals and engineering students. The focus of this presentation is the critical role of the skilled Welder within the industrial landscape of</w:t>
      </w:r>
      <w:r>
        <w:t xml:space="preserve"> </w:t>
      </w:r>
      <w:r>
        <w:rPr>
          <w:bCs/>
          <w:b/>
        </w:rPr>
        <w:t xml:space="preserve">United Kingdom Manchester</w:t>
      </w:r>
      <w:r>
        <w:t xml:space="preserve">. As a historic hub for manufacturing, heavy industry, and modern infrastructure development, Manchester serves as a microcosm for broader UK welding standards. This document aims to bridge theoretical knowledge with practical application, ensuring that all participants understand not only the mechanical aspects of welding but also the regulatory frameworks governing safety and quality.</w:t>
      </w:r>
    </w:p>
    <w:bookmarkEnd w:id="20"/>
    <w:bookmarkEnd w:id="21"/>
    <w:bookmarkStart w:id="23" w:name="the-role-of-the-welder"/>
    <w:bookmarkStart w:id="22" w:name="X7f743c4c3edaa8303d770df173d4a3f17d8b38d"/>
    <w:p>
      <w:pPr>
        <w:pStyle w:val="Heading2"/>
      </w:pPr>
      <w:r>
        <w:t xml:space="preserve">Slide 2: The Evolving Role of the Welder in Modern Industry</w:t>
      </w:r>
    </w:p>
    <w:p>
      <w:pPr>
        <w:pStyle w:val="FirstParagraph"/>
      </w:pPr>
      <w:r>
        <w:t xml:space="preserve">The definition of a professional</w:t>
      </w:r>
      <w:r>
        <w:t xml:space="preserve"> </w:t>
      </w:r>
      <w:r>
        <w:rPr>
          <w:bCs/>
          <w:b/>
        </w:rPr>
        <w:t xml:space="preserve">Welder</w:t>
      </w:r>
      <w:r>
        <w:rPr>
          <w:iCs/>
          <w:i/>
        </w:rPr>
        <w:t xml:space="preserve">.</w:t>
      </w:r>
    </w:p>
    <w:bookmarkEnd w:id="22"/>
    <w:bookmarkEnd w:id="23"/>
    <w:bookmarkStart w:id="25" w:name="regulatory-framework-uk"/>
    <w:bookmarkStart w:id="24" w:name="Xc2c3bcfd882defb382516f1d8fdb09268cc5eae"/>
    <w:p>
      <w:pPr>
        <w:pStyle w:val="Heading2"/>
      </w:pPr>
      <w:r>
        <w:t xml:space="preserve">Slide 3: Regulatory Frameworks in the United Kingdom Manchester Context</w:t>
      </w:r>
    </w:p>
    <w:p>
      <w:pPr>
        <w:pStyle w:val="FirstParagraph"/>
      </w:pPr>
      <w:r>
        <w:t xml:space="preserve">To operate legally and safely in</w:t>
      </w:r>
      <w:r>
        <w:t xml:space="preserve"> </w:t>
      </w:r>
      <w:r>
        <w:rPr>
          <w:bCs/>
          <w:b/>
        </w:rPr>
        <w:t xml:space="preserve">United Kingdom Manchester</w:t>
      </w:r>
      <w:r>
        <w:t xml:space="preserve">, a Welder must adhere to stringent national standards. The primary governing body is the British Standards Institution (BSI). Key standards include BS EN ISO 9606-1, which governs the approval testing of welders for fusion welding, and BS EN ISO 14732 for thermal cutting. Additionally, local regulations in Manchester often intersect with Greater Manchester Combined Authority environmental and safety directives. Compliance with the Health and Safety at Work etc. Act 1974 is non-negotiable.</w:t>
      </w:r>
    </w:p>
    <w:bookmarkEnd w:id="24"/>
    <w:bookmarkEnd w:id="25"/>
    <w:bookmarkStart w:id="27" w:name="materials-and-processes"/>
    <w:bookmarkStart w:id="26" w:name="Xd12db3d30fc716fdffb9c21fb0e3d5c8729da90"/>
    <w:p>
      <w:pPr>
        <w:pStyle w:val="Heading2"/>
      </w:pPr>
      <w:r>
        <w:t xml:space="preserve">Slide 4: Materials and Welding Processes Commonly Used</w:t>
      </w:r>
    </w:p>
    <w:p>
      <w:pPr>
        <w:pStyle w:val="FirstParagraph"/>
      </w:pPr>
      <w:r>
        <w:t xml:space="preserve">In the industrial sectors prevalent in</w:t>
      </w:r>
      <w:r>
        <w:t xml:space="preserve"> </w:t>
      </w:r>
      <w:r>
        <w:rPr>
          <w:bCs/>
          <w:b/>
        </w:rPr>
        <w:t xml:space="preserve">United Kingdom Manchester</w:t>
      </w:r>
      <w:r>
        <w:t xml:space="preserve">, such as aerospace supply chains, construction, and energy infrastructure, specific welding processes are preferred. The most common include Shielded Metal Arc Welding (SMAW), Gas Metal Arc Welding (GMAW/MIG), and Tungsten Inert Gas (TIG) welding. Understanding the metallurgical properties of materials—such as carbon steel, stainless steel, and aluminium alloys—is vital. A skilled</w:t>
      </w:r>
      <w:r>
        <w:t xml:space="preserve"> </w:t>
      </w:r>
      <w:r>
        <w:rPr>
          <w:bCs/>
          <w:b/>
        </w:rPr>
        <w:t xml:space="preserve">Welder</w:t>
      </w:r>
      <w:r>
        <w:t xml:space="preserve"> </w:t>
      </w:r>
      <w:r>
        <w:t xml:space="preserve">must select the correct filler metals and shielding gases to prevent defects like porosity, undercutting, or incomplete fusion.</w:t>
      </w:r>
    </w:p>
    <w:bookmarkEnd w:id="26"/>
    <w:bookmarkEnd w:id="27"/>
    <w:bookmarkStart w:id="29" w:name="safety-protocols"/>
    <w:bookmarkStart w:id="28" w:name="X587e6f9cae15bd2cb7cf6fde5dc99a70c021df1"/>
    <w:p>
      <w:pPr>
        <w:pStyle w:val="Heading2"/>
      </w:pPr>
      <w:r>
        <w:t xml:space="preserve">Slide 5: Health, Safety, and Environmental Protocols</w:t>
      </w:r>
    </w:p>
    <w:p>
      <w:pPr>
        <w:pStyle w:val="FirstParagraph"/>
      </w:pPr>
      <w:r>
        <w:t xml:space="preserve">Safety is paramount. In the dense industrial zones of Manchester, proper ventilation and personal protective equipment (PPE) are critical. A Welder must be trained in hazard identification regarding arc radiation, fume inhalation, and electric shock. The use of respirators, auto-darkening helmets, and flame-resistant clothing is standard practice. Furthermore,</w:t>
      </w:r>
      <w:r>
        <w:rPr>
          <w:bCs/>
          <w:b/>
        </w:rPr>
        <w:t xml:space="preserve">United Kingdom Manchester</w:t>
      </w:r>
      <w:r>
        <w:t xml:space="preserve"> </w:t>
      </w:r>
      <w:r>
        <w:t xml:space="preserve">sites often require specific permits for hot work due to the proximity of other industrial operations. Emergency response procedures must be understood by every team member.</w:t>
      </w:r>
    </w:p>
    <w:bookmarkEnd w:id="28"/>
    <w:bookmarkEnd w:id="29"/>
    <w:bookmarkStart w:id="31" w:name="quality-assurance"/>
    <w:bookmarkStart w:id="30" w:name="Xd00842768b447b5e655f5b0af638e3f0cb58bb3"/>
    <w:p>
      <w:pPr>
        <w:pStyle w:val="Heading2"/>
      </w:pPr>
      <w:r>
        <w:t xml:space="preserve">Slide 6: Quality Assurance and Non-Destructive Testing (NDT)</w:t>
      </w:r>
    </w:p>
    <w:p>
      <w:pPr>
        <w:pStyle w:val="FirstParagraph"/>
      </w:pPr>
      <w:r>
        <w:t xml:space="preserve">Precision welding is not just about strength; it is about integrity. After welding, joints undergo rigorous inspection. Visual inspection is the first step, followed by NDT methods such as Ultrasonic Testing (UT), Radiographic Testing (RT), and Magnetic Particle Inspection (MPI). For a Welder working in the high-stakes environment of</w:t>
      </w:r>
      <w:r>
        <w:t xml:space="preserve"> </w:t>
      </w:r>
      <w:r>
        <w:rPr>
          <w:bCs/>
          <w:b/>
        </w:rPr>
        <w:t xml:space="preserve">United Kingdom Manchester</w:t>
      </w:r>
      <w:r>
        <w:t xml:space="preserve">, understanding how their work will be tested is crucial for producing defect-free welds on the first attempt. This reduces rework costs and ensures structural longevity.</w:t>
      </w:r>
    </w:p>
    <w:bookmarkEnd w:id="30"/>
    <w:bookmarkEnd w:id="31"/>
    <w:bookmarkStart w:id="33" w:name="technological-innovations"/>
    <w:bookmarkStart w:id="32" w:name="X1fc187918da68c1b68ce620cddb83baa7eb1385"/>
    <w:p>
      <w:pPr>
        <w:pStyle w:val="Heading2"/>
      </w:pPr>
      <w:r>
        <w:t xml:space="preserve">Slide 7: Technological Innovations and Automation</w:t>
      </w:r>
    </w:p>
    <w:p>
      <w:pPr>
        <w:pStyle w:val="FirstParagraph"/>
      </w:pPr>
      <w:r>
        <w:t xml:space="preserve">The landscape of welding is rapidly changing. In modern facilities across Manchester, robotic welding cells are increasingly common for high-volume production lines. However, the human element remains irreplaceable for complex geometries and on-site repairs. A contemporary Welder must be adept at operating CNC-controlled welding equipment and interpreting digital schematics. Integration with Industry 4.0 technologies allows for real-time data monitoring of weld parameters, enhancing consistency and traceability.</w:t>
      </w:r>
    </w:p>
    <w:bookmarkEnd w:id="32"/>
    <w:bookmarkEnd w:id="33"/>
    <w:bookmarkStart w:id="35" w:name="career-development"/>
    <w:bookmarkStart w:id="34" w:name="Xd42513b8a45f1e26c3755dd9951330eb61a003a"/>
    <w:p>
      <w:pPr>
        <w:pStyle w:val="Heading2"/>
      </w:pPr>
      <w:r>
        <w:t xml:space="preserve">Slide 8: Career Development and Certification Pathways</w:t>
      </w:r>
    </w:p>
    <w:p>
      <w:pPr>
        <w:pStyle w:val="FirstParagraph"/>
      </w:pPr>
      <w:r>
        <w:t xml:space="preserve">Career progression for a Welder in the region requires continuous professional development. Starting as an apprentice, individuals can progress to Senior Welding Inspector or Manufacturing Engineer roles. Certifications such as CSWIP (Certified сварочный Инспектор) or AWS (American Welding Society) credentials are highly valued. In</w:t>
      </w:r>
      <w:r>
        <w:t xml:space="preserve"> </w:t>
      </w:r>
      <w:r>
        <w:rPr>
          <w:bCs/>
          <w:b/>
        </w:rPr>
        <w:t xml:space="preserve">United Kingdom Manchester</w:t>
      </w:r>
      <w:r>
        <w:t xml:space="preserve">, local colleges and training centers offer specialized courses that align with employer needs, ensuring that the workforce remains competitive in a global market.</w:t>
      </w:r>
    </w:p>
    <w:bookmarkEnd w:id="34"/>
    <w:bookmarkEnd w:id="35"/>
    <w:bookmarkStart w:id="37" w:name="conclusion"/>
    <w:bookmarkStart w:id="36" w:name="slide-9-conclusion-and-future-outlook"/>
    <w:p>
      <w:pPr>
        <w:pStyle w:val="Heading2"/>
      </w:pPr>
      <w:r>
        <w:t xml:space="preserve">Slide 9: Conclusion and Future Outlook</w:t>
      </w:r>
    </w:p>
    <w:p>
      <w:pPr>
        <w:pStyle w:val="FirstParagraph"/>
      </w:pPr>
      <w:r>
        <w:t xml:space="preserve">In summary, the role of the Welder in</w:t>
      </w:r>
      <w:r>
        <w:t xml:space="preserve"> </w:t>
      </w:r>
      <w:r>
        <w:rPr>
          <w:bCs/>
          <w:b/>
        </w:rPr>
        <w:t xml:space="preserve">United Kingdom Manchester</w:t>
      </w:r>
      <w:r>
        <w:rPr>
          <w:iCs/>
          <w:i/>
        </w:rPr>
        <w:t xml:space="preserve">.</w:t>
      </w:r>
    </w:p>
    <w:p>
      <w:pPr>
        <w:pStyle w:val="BodyText"/>
      </w:pPr>
      <w:r>
        <w:t xml:space="preserve">This document constitutes a complete set of Seminar Presentation Slides detailing the critical aspects of welding operations within the United Kingdom Manchester industrial sector.</w:t>
      </w:r>
    </w:p>
    <w:bookmarkEnd w:id="36"/>
    <w:bookmarkEnd w:id="37"/>
    <w:bookmarkEnd w:id="3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Slides: Advanced Welding Techniques in United Kingdom Manchester</dc:title>
  <dc:creator/>
  <dc:language>en</dc:language>
  <cp:keywords/>
  <dcterms:created xsi:type="dcterms:W3CDTF">2026-07-30T04:10:35Z</dcterms:created>
  <dcterms:modified xsi:type="dcterms:W3CDTF">2026-07-30T04:10:35Z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