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Professional</w:t>
      </w:r>
      <w:r>
        <w:t xml:space="preserve"> </w:t>
      </w:r>
      <w:r>
        <w:t xml:space="preserve">Development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e6c0042e5af245509187ccfc5db95e875fefacd"/>
    <w:p>
      <w:pPr>
        <w:pStyle w:val="Heading1"/>
      </w:pPr>
      <w:r>
        <w:t xml:space="preserve">Seminar Presentation Slides: The Modern Welder in Vietnam Ho Chi Minh City</w:t>
      </w:r>
    </w:p>
    <w:p>
      <w:pPr>
        <w:pStyle w:val="FirstParagraph"/>
      </w:pPr>
      <w:r>
        <w:rPr>
          <w:bCs/>
          <w:b/>
        </w:rPr>
        <w:t xml:space="preserve">Date:</w:t>
      </w:r>
      <w:r>
        <w:t xml:space="preserve"> </w:t>
      </w:r>
      <w:r>
        <w:t xml:space="preserve">October 2023</w:t>
      </w:r>
      <w:r>
        <w:br/>
      </w:r>
      <w:r>
        <w:rPr>
          <w:bCs/>
          <w:b/>
        </w:rPr>
        <w:t xml:space="preserve">Target Audience:</w:t>
      </w:r>
      <w:r>
        <w:t xml:space="preserve"> </w:t>
      </w:r>
      <w:r>
        <w:t xml:space="preserve">Industrial Engineers, Vocational Training Centers, and Manufacturing Management in Vietnam Ho Chi Minh City</w:t>
      </w:r>
    </w:p>
    <w:bookmarkStart w:id="20" w:name="welcome-and-overview"/>
    <w:p>
      <w:pPr>
        <w:pStyle w:val="Heading3"/>
      </w:pPr>
      <w:r>
        <w:t xml:space="preserve">Welcome and Overview</w:t>
      </w:r>
    </w:p>
    <w:p>
      <w:pPr>
        <w:pStyle w:val="FirstParagraph"/>
      </w:pPr>
      <w:r>
        <w:t xml:space="preserve">Welcome to this comprehensive seminar presentation focused on the critical role of the skilled welder within the industrial landscape of Vietnam Ho Chi Minh City. As one of the most dynamic economic hubs in Southeast Asia, Vietnam Ho Chi Minh City serves as a manufacturing powerhouse. However, infrastructure growth and export manufacturing demand more than just machinery; they require human expertise. This document outlines the essential competencies, safety standards, and career pathways for welders operating specifically within this vibrant metropolis.</w:t>
      </w:r>
    </w:p>
    <w:bookmarkEnd w:id="20"/>
    <w:bookmarkEnd w:id="21"/>
    <w:bookmarkStart w:id="22" w:name="X36c9a635297a2550b0f13a53b0604e975873171"/>
    <w:p>
      <w:pPr>
        <w:pStyle w:val="Heading2"/>
      </w:pPr>
      <w:r>
        <w:t xml:space="preserve">The Economic Context of Welding in Vietnam Ho Chi Minh City</w:t>
      </w:r>
    </w:p>
    <w:p>
      <w:pPr>
        <w:pStyle w:val="FirstParagraph"/>
      </w:pPr>
      <w:r>
        <w:t xml:space="preserve">To understand the demand for welding professionals, we must first analyze the economic engine driving Vietnam Ho Chi Minh City. The city is home to numerous industrial zones, including Tan Thuan Export Processing Zone (TEPZ) and Saigon High-Tech Park. These areas are hubs for electronics, automotive parts, steel construction, and heavy machinery assembly.</w:t>
      </w:r>
    </w:p>
    <w:p>
      <w:pPr>
        <w:pStyle w:val="BodyText"/>
      </w:pPr>
      <w:r>
        <w:rPr>
          <w:bCs/>
          <w:b/>
        </w:rPr>
        <w:t xml:space="preserve">Key Insight:</w:t>
      </w:r>
      <w:r>
        <w:t xml:space="preserve"> </w:t>
      </w:r>
      <w:r>
        <w:t xml:space="preserve">The construction of the Metro Lines 1 and 2 in Vietnam Ho Chi Minh City alone requires thousands of hours of high-quality structural welding. Furthermore, the booming shipbuilding industry along the outskirts of Vietnam Ho Chi Minh City relies heavily on certified welders for hull integrity. Therefore, a skilled welder is not just a technician but an economic contributor to regional development.</w:t>
      </w:r>
    </w:p>
    <w:bookmarkEnd w:id="22"/>
    <w:bookmarkStart w:id="23" w:name="X425495e38bb52ede222fae10cf759a747962ab8"/>
    <w:p>
      <w:pPr>
        <w:pStyle w:val="Heading2"/>
      </w:pPr>
      <w:r>
        <w:t xml:space="preserve">The Role of the Welder in Modern Manufacturing</w:t>
      </w:r>
    </w:p>
    <w:p>
      <w:pPr>
        <w:pStyle w:val="FirstParagraph"/>
      </w:pPr>
      <w:r>
        <w:t xml:space="preserve">A welder today is far more than a laborer who joins metal pieces. In the context of Vietnam Ho Chi Minh City’s advanced manufacturing sector, a welder is a precision technician. The role involves:</w:t>
      </w:r>
    </w:p>
    <w:p>
      <w:pPr>
        <w:numPr>
          <w:ilvl w:val="0"/>
          <w:numId w:val="1001"/>
        </w:numPr>
        <w:pStyle w:val="Compact"/>
      </w:pPr>
      <w:r>
        <w:rPr>
          <w:bCs/>
          <w:b/>
        </w:rPr>
        <w:t xml:space="preserve">Metal Joining Expertise:</w:t>
      </w:r>
      <w:r>
        <w:t xml:space="preserve"> </w:t>
      </w:r>
      <w:r>
        <w:t xml:space="preserve">Proficiency in MIG (Metal Inert Gas), TIG (Tungsten Inert Gas), and Stick welding techniques.</w:t>
      </w:r>
    </w:p>
    <w:p>
      <w:pPr>
        <w:numPr>
          <w:ilvl w:val="0"/>
          <w:numId w:val="1001"/>
        </w:numPr>
        <w:pStyle w:val="Compact"/>
      </w:pPr>
      <w:r>
        <w:t xml:space="preserve">The ability to interpret complex engineering drawings is mandatory for welders working on custom fabrication projects in Vietnam Ho Chi Minh City.</w:t>
      </w:r>
    </w:p>
    <w:p>
      <w:pPr>
        <w:pStyle w:val="FirstParagraph"/>
      </w:pPr>
      <w:r>
        <w:t xml:space="preserve">The modern welder must also possess a deep understanding of material properties, particularly when working with stainless steel and aluminum, which are increasingly common in the high-tech industries located throughout Vietnam Ho Chi Minh City.</w:t>
      </w:r>
    </w:p>
    <w:bookmarkEnd w:id="23"/>
    <w:bookmarkStart w:id="24" w:name="safety-standards-and-regulations"/>
    <w:p>
      <w:pPr>
        <w:pStyle w:val="Heading2"/>
      </w:pPr>
      <w:r>
        <w:t xml:space="preserve">Safety Standards and Regulations</w:t>
      </w:r>
    </w:p>
    <w:p>
      <w:pPr>
        <w:pStyle w:val="FirstParagraph"/>
      </w:pPr>
      <w:r>
        <w:t xml:space="preserve">Safety is paramount. In a dense urban industrial environment like Vietnam Ho Chi Minh City, adherence to local and international safety standards is non-negotiable. Welders must be trained in:</w:t>
      </w:r>
    </w:p>
    <w:p>
      <w:pPr>
        <w:numPr>
          <w:ilvl w:val="0"/>
          <w:numId w:val="1002"/>
        </w:numPr>
        <w:pStyle w:val="Compact"/>
      </w:pPr>
      <w:r>
        <w:rPr>
          <w:bCs/>
          <w:b/>
        </w:rPr>
        <w:t xml:space="preserve">PPE Usage:</w:t>
      </w:r>
      <w:r>
        <w:t xml:space="preserve"> </w:t>
      </w:r>
      <w:r>
        <w:t xml:space="preserve">Proper use of helmets, respirators, and fire-resistant clothing to protect against UV radiation and toxic fumes.</w:t>
      </w:r>
    </w:p>
    <w:p>
      <w:pPr>
        <w:numPr>
          <w:ilvl w:val="0"/>
          <w:numId w:val="1002"/>
        </w:numPr>
        <w:pStyle w:val="Compact"/>
      </w:pPr>
      <w:r>
        <w:rPr>
          <w:bCs/>
          <w:b/>
        </w:rPr>
        <w:t xml:space="preserve">Ventilation Requirements:</w:t>
      </w:r>
      <w:r>
        <w:t xml:space="preserve"> </w:t>
      </w:r>
      <w:r>
        <w:t xml:space="preserve">Understanding airflow dynamics in enclosed factory spaces common in Vietnam Ho Chi Minh City warehouses.</w:t>
      </w:r>
    </w:p>
    <w:p>
      <w:pPr>
        <w:numPr>
          <w:ilvl w:val="0"/>
          <w:numId w:val="1002"/>
        </w:numPr>
        <w:pStyle w:val="Compact"/>
      </w:pPr>
      <w:r>
        <w:rPr>
          <w:bCs/>
          <w:b/>
        </w:rPr>
        <w:t xml:space="preserve">Ergonomics:</w:t>
      </w:r>
    </w:p>
    <w:p>
      <w:pPr>
        <w:numPr>
          <w:ilvl w:val="0"/>
          <w:numId w:val="1000"/>
        </w:numPr>
        <w:pStyle w:val="Compact"/>
      </w:pPr>
      <w:r>
        <w:t xml:space="preserve">The physical toll of welding is significant. Training programs must emphasize ergonomic positioning to prevent long-term musculoskeletal injuries.</w:t>
      </w:r>
    </w:p>
    <w:p>
      <w:pPr>
        <w:pStyle w:val="FirstParagraph"/>
      </w:pPr>
      <w:r>
        <w:t xml:space="preserve">Vietnamese labor laws, combined with ISO international standards, require rigorous safety protocols that every welder must master before entering the workforce.</w:t>
      </w:r>
    </w:p>
    <w:bookmarkEnd w:id="24"/>
    <w:bookmarkStart w:id="25" w:name="Xdaca42393f1e41f9b8e4bd96cb8929f2012d514"/>
    <w:p>
      <w:pPr>
        <w:pStyle w:val="Heading2"/>
      </w:pPr>
      <w:r>
        <w:t xml:space="preserve">Tech-Savvy Welding: Automation and Robotics</w:t>
      </w:r>
    </w:p>
    <w:p>
      <w:pPr>
        <w:pStyle w:val="FirstParagraph"/>
      </w:pPr>
      <w:r>
        <w:t xml:space="preserve">The future of welding is automated. Major manufacturers in Vietnam Ho Chi Minh City are increasingly integrating robotic welding cells to increase production speed and consistency. However, this shift does not eliminate the need for human welders; it transforms their role.</w:t>
      </w:r>
    </w:p>
    <w:p>
      <w:pPr>
        <w:pStyle w:val="BodyText"/>
      </w:pPr>
      <w:r>
        <w:rPr>
          <w:bCs/>
          <w:b/>
        </w:rPr>
        <w:t xml:space="preserve">Adaptation Strategy:</w:t>
      </w:r>
    </w:p>
    <w:p>
      <w:pPr>
        <w:pStyle w:val="BodyText"/>
      </w:pPr>
      <w:r>
        <w:t xml:space="preserve">A modern welder in Vietnam Ho Chi Minh City must be "robot-aware." This involves understanding how to program robotic arms, perform maintenance on automated welding equipment, and supervise multi-process welding stations. The welder becomes an operator and a quality controller rather than just the primary executor of the arc.</w:t>
      </w:r>
    </w:p>
    <w:p>
      <w:pPr>
        <w:pStyle w:val="BodyText"/>
      </w:pPr>
      <w:r>
        <w:t xml:space="preserve">This technological upgrade is crucial for Vietnam Ho Chi Minh City to maintain its competitive edge against neighboring manufacturing hubs in Thailand and Indonesia.</w:t>
      </w:r>
    </w:p>
    <w:bookmarkEnd w:id="25"/>
    <w:bookmarkStart w:id="26" w:name="educational-pathways-and-certification"/>
    <w:p>
      <w:pPr>
        <w:pStyle w:val="Heading2"/>
      </w:pPr>
      <w:r>
        <w:t xml:space="preserve">Educational Pathways and Certification</w:t>
      </w:r>
    </w:p>
    <w:p>
      <w:pPr>
        <w:pStyle w:val="FirstParagraph"/>
      </w:pPr>
      <w:r>
        <w:t xml:space="preserve">To meet the high standards required by international clients, welders must obtain recognized certifications. In Vietnam Ho Chi Minh City, this typically involves training through vocational colleges such as the University of Technical Education or specialized private academies.</w:t>
      </w:r>
    </w:p>
    <w:p>
      <w:pPr>
        <w:numPr>
          <w:ilvl w:val="0"/>
          <w:numId w:val="1003"/>
        </w:numPr>
        <w:pStyle w:val="Compact"/>
      </w:pPr>
      <w:r>
        <w:rPr>
          <w:bCs/>
          <w:b/>
        </w:rPr>
        <w:t xml:space="preserve">Certification Bodies:</w:t>
      </w:r>
      <w:r>
        <w:t xml:space="preserve"> </w:t>
      </w:r>
      <w:r>
        <w:t xml:space="preserve">AWS (American Welding Society), ISO 9606, and local Vietnamese certification standards.</w:t>
      </w:r>
    </w:p>
    <w:p>
      <w:pPr>
        <w:numPr>
          <w:ilvl w:val="0"/>
          <w:numId w:val="1003"/>
        </w:numPr>
        <w:pStyle w:val="Compact"/>
      </w:pPr>
      <w:r>
        <w:rPr>
          <w:bCs/>
          <w:b/>
        </w:rPr>
        <w:t xml:space="preserve">Pipeline Welding:</w:t>
      </w:r>
      <w:r>
        <w:t xml:space="preserve">A niche but high-paying skillset relevant to the oil and gas infrastructure projects radiating from Vietnam Ho Chi Minh City.</w:t>
      </w:r>
    </w:p>
    <w:p>
      <w:pPr>
        <w:pStyle w:val="FirstParagraph"/>
      </w:pPr>
      <w:r>
        <w:t xml:space="preserve">Educational institutions in Vietnam Ho Chi Minh City are encouraged to partner with foreign enterprises (such as Japanese, Korean, and European firms) to create curriculum that matches real-world industry needs.</w:t>
      </w:r>
    </w:p>
    <w:bookmarkEnd w:id="26"/>
    <w:bookmarkStart w:id="27" w:name="Xaf5c419024ad558c75fb15d84f55a2f4d8ece0c"/>
    <w:p>
      <w:pPr>
        <w:pStyle w:val="Heading2"/>
      </w:pPr>
      <w:r>
        <w:t xml:space="preserve">Challenges Facing the Welding Industry in Vietnam Ho Chi Minh City</w:t>
      </w:r>
    </w:p>
    <w:p>
      <w:pPr>
        <w:pStyle w:val="FirstParagraph"/>
      </w:pPr>
      <w:r>
        <w:t xml:space="preserve">Despite the growth, there are significant challenges. The first is a shortage of highly skilled senior welders who can mentor juniors. Many experienced workers are retiring, creating a knowledge gap.</w:t>
      </w:r>
    </w:p>
    <w:p>
      <w:pPr>
        <w:pStyle w:val="BodyText"/>
      </w:pPr>
      <w:r>
        <w:rPr>
          <w:bCs/>
          <w:b/>
        </w:rPr>
        <w:t xml:space="preserve">The Skills Gap:</w:t>
      </w:r>
    </w:p>
    <w:p>
      <w:pPr>
        <w:pStyle w:val="BodyText"/>
      </w:pPr>
      <w:r>
        <w:t xml:space="preserve">Vietnam Ho Chi Minh City faces a mismatch between the output of vocational schools and the actual needs of high-tech factories. There is an urgent need for "soft skills" training, including English language proficiency for reading technical manuals from international suppliers.</w:t>
      </w:r>
    </w:p>
    <w:p>
      <w:pPr>
        <w:pStyle w:val="BodyText"/>
      </w:pPr>
      <w:r>
        <w:t xml:space="preserve">Additionally, environmental concerns regarding welding fumes are becoming more prominent in urban planning policies in Vietnam Ho Chi Minh City, requiring stricter emission controls.</w:t>
      </w:r>
    </w:p>
    <w:bookmarkEnd w:id="27"/>
    <w:bookmarkStart w:id="28" w:name="economic-outlook-and-career-prospects"/>
    <w:p>
      <w:pPr>
        <w:pStyle w:val="Heading2"/>
      </w:pPr>
      <w:r>
        <w:t xml:space="preserve">Economic Outlook and Career Prospects</w:t>
      </w:r>
    </w:p>
    <w:p>
      <w:pPr>
        <w:pStyle w:val="FirstParagraph"/>
      </w:pPr>
      <w:r>
        <w:t xml:space="preserve">The career trajectory for a welder in Vietnam Ho Chi Minh City is promising. With the city’s status as the economic heart of Vietnam, demand remains stable even during global fluctuations.</w:t>
      </w:r>
    </w:p>
    <w:p>
      <w:pPr>
        <w:numPr>
          <w:ilvl w:val="0"/>
          <w:numId w:val="1004"/>
        </w:numPr>
        <w:pStyle w:val="Compact"/>
      </w:pPr>
      <w:r>
        <w:rPr>
          <w:bCs/>
          <w:b/>
        </w:rPr>
        <w:t xml:space="preserve">Salary Potential:</w:t>
      </w:r>
      <w:r>
        <w:t xml:space="preserve">Certified TIG and MIG welders with experience in aerospace or pressure vessel construction command premium salaries.</w:t>
      </w:r>
    </w:p>
    <w:p>
      <w:pPr>
        <w:numPr>
          <w:ilvl w:val="0"/>
          <w:numId w:val="1004"/>
        </w:numPr>
        <w:pStyle w:val="Compact"/>
      </w:pPr>
      <w:r>
        <w:rPr>
          <w:bCs/>
          <w:b/>
        </w:rPr>
        <w:t xml:space="preserve">Growth Areas:</w:t>
      </w:r>
    </w:p>
    <w:p>
      <w:pPr>
        <w:numPr>
          <w:ilvl w:val="0"/>
          <w:numId w:val="1000"/>
        </w:numPr>
        <w:pStyle w:val="Compact"/>
      </w:pPr>
      <w:r>
        <w:t xml:space="preserve">Sustainable construction and green energy projects (such as solar panel mounting structures) are emerging sectors for welders in Vietnam Ho Chi Minh City.</w:t>
      </w:r>
    </w:p>
    <w:p>
      <w:pPr>
        <w:pStyle w:val="FirstParagraph"/>
      </w:pPr>
      <w:r>
        <w:t xml:space="preserve">For the aspiring welder, mastering both traditional techniques and digital tools offers a secure future.</w:t>
      </w:r>
    </w:p>
    <w:bookmarkEnd w:id="28"/>
    <w:bookmarkStart w:id="29" w:name="conclusion-building-the-future-together"/>
    <w:p>
      <w:pPr>
        <w:pStyle w:val="Heading2"/>
      </w:pPr>
      <w:r>
        <w:t xml:space="preserve">Conclusion: Building the Future Together</w:t>
      </w:r>
    </w:p>
    <w:p>
      <w:pPr>
        <w:pStyle w:val="FirstParagraph"/>
      </w:pPr>
      <w:r>
        <w:t xml:space="preserve">In conclusion, the welder is a cornerstone of Vietnam Ho Chi Minh City’s industrial success. From the towering skyscrapers of District 1 to the vast factory floors of District 9, welding holds our modern world together.</w:t>
      </w:r>
    </w:p>
    <w:p>
      <w:pPr>
        <w:pStyle w:val="BodyText"/>
      </w:pPr>
      <w:r>
        <w:rPr>
          <w:bCs/>
          <w:b/>
        </w:rPr>
        <w:t xml:space="preserve">Final Call to Action:</w:t>
      </w:r>
    </w:p>
    <w:p>
      <w:pPr>
        <w:pStyle w:val="BodyText"/>
      </w:pPr>
      <w:r>
        <w:t xml:space="preserve">We urge educational institutions, government bodies, and private companies in Vietnam Ho Chi Minh City to collaborate on advanced training programs. By investing in the welder of tomorrow, we invest in the structural integrity and economic prosperity of our city. Let us elevate the profession through better education, stricter safety standards, and greater technological integration.</w:t>
      </w:r>
    </w:p>
    <w:bookmarkEnd w:id="29"/>
    <w:bookmarkStart w:id="30" w:name="qa"/>
    <w:p>
      <w:pPr>
        <w:pStyle w:val="Heading2"/>
      </w:pPr>
      <w:r>
        <w:t xml:space="preserve">Q&amp;A</w:t>
      </w:r>
    </w:p>
    <w:p>
      <w:pPr>
        <w:pStyle w:val="FirstParagraph"/>
      </w:pPr>
      <w:r>
        <w:rPr>
          <w:bCs/>
          <w:b/>
        </w:rPr>
        <w:t xml:space="preserve">Vietnam Ho Chi Minh City Industrial Welding Forum</w:t>
      </w:r>
    </w:p>
    <w:p>
      <w:pPr>
        <w:pStyle w:val="BodyText"/>
      </w:pPr>
      <w:r>
        <w:t xml:space="preserve">We now open the floor for questions regarding specific welding techniques, certification processes in Vietnam Ho Chi Minh City, or career advice.</w:t>
      </w:r>
    </w:p>
    <w:p>
      <w:r>
        <w:pict>
          <v:rect style="width:0;height:1.5pt" o:hralign="center" o:hrstd="t" o:hr="t"/>
        </w:pict>
      </w:r>
    </w:p>
    <w:p>
      <w:pPr>
        <w:pStyle w:val="FirstParagraph"/>
      </w:pPr>
      <w:r>
        <w:rPr>
          <w:iCs/>
          <w:i/>
        </w:rPr>
        <w:t xml:space="preserve">This document was prepared as part of the Seminar Presentation Slides series for vocational development in Southeast Asia.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Professional Development in Vietnam Ho Chi Minh City</dc:title>
  <dc:creator/>
  <dc:language>en</dc:language>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