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São</w:t>
      </w:r>
      <w:r>
        <w:t xml:space="preserve"> </w:t>
      </w:r>
      <w:r>
        <w:t xml:space="preserve">Paulo,</w:t>
      </w:r>
      <w:r>
        <w:t xml:space="preserve"> </w:t>
      </w:r>
      <w:r>
        <w:t xml:space="preserve">Brazil</w:t>
      </w:r>
    </w:p>
    <w:bookmarkStart w:id="20" w:name="X5952ff8bf35b9c9116d88bc0397a5e8ade5fa50"/>
    <w:p>
      <w:pPr>
        <w:pStyle w:val="Heading1"/>
      </w:pPr>
      <w:r>
        <w:t xml:space="preserve">Statement of Purpose: Pursuing an Academic Researcher Career in São Paulo, Brazil</w:t>
      </w:r>
    </w:p>
    <w:p>
      <w:pPr>
        <w:pStyle w:val="FirstParagraph"/>
      </w:pPr>
      <w:r>
        <w:t xml:space="preserve">As a dedicated academic researcher with a doctoral background in Environmental Science and five years of international research experience, I am writing to express my profound interest in contributing to Brazil's scientific ecosystem through an academic researcher position within São Paulo's vibrant research community. This Statement of Purpose outlines my scholarly trajectory, research vision aligned with Brazil's developmental priorities, and unwavering commitment to advancing knowledge through rigorous scholarship within the unique academic landscape of São Paulo.</w:t>
      </w:r>
    </w:p>
    <w:p>
      <w:pPr>
        <w:pStyle w:val="BodyText"/>
      </w:pPr>
      <w:r>
        <w:t xml:space="preserve">My academic journey began at the University of Campinas (Unicamp), where I completed my master's thesis on sustainable urban agriculture systems. This foundational work ignited my fascination with how interdisciplinary research can address complex socio-environmental challenges – a principle that has guided my entire career. During my Ph.D. at the University of São Paulo (USP), I investigated climate resilience in tropical agroecosystems, working closely with Brazil's National Institute for Space Research (INPE) and local farming cooperatives in the Cerrado biome. This immersive research experience revealed São Paulo's exceptional capacity to bridge theoretical innovation with practical impact, particularly through institutions like the São Paulo Research Foundation (FAPESP) which has become a cornerstone of my professional development.</w:t>
      </w:r>
    </w:p>
    <w:p>
      <w:pPr>
        <w:pStyle w:val="BodyText"/>
      </w:pPr>
      <w:r>
        <w:t xml:space="preserve">My research philosophy centers on collaborative knowledge co-creation – a methodology I actively practice by embedding myself within communities while maintaining methodological rigor. In my current role as a postdoctoral fellow at the University of Cambridge, I've developed advanced GIS models for predicting land-use change impacts, but it was through my fieldwork in São Paulo's rural municipalities that I witnessed the transformative power of context-specific research. While analyzing water security patterns across 15 municipalities in São Paulo state (including regions like Ribeirão Preto and Sorocaba), I collaborated with local environmental agencies to develop early-warning systems for drought-induced crop failures. This project, funded by FAPESP's 'Agro-ecology Initiative', directly contributed to policy recommendations adopted by the São Paulo State Environmental Agency (CETESB), demonstrating how academic research can drive tangible societal benefits within Brazil's unique governance structure.</w:t>
      </w:r>
    </w:p>
    <w:p>
      <w:pPr>
        <w:pStyle w:val="BodyText"/>
      </w:pPr>
      <w:r>
        <w:t xml:space="preserve">I am particularly drawn to the São Paulo research ecosystem for its unparalleled concentration of world-class institutions operating at the nexus of science, technology, and social development. The presence of USP – consistently ranked among Latin America's top universities – alongside Unicamp, University of São Paulo's Institute for Advanced Studies (IEA), and the Butantan Institute creates a synergistic environment that fosters groundbreaking interdisciplinary research. What distinguishes São Paulo is its ability to maintain global academic standards while addressing regionally specific challenges: from combating deforestation in the Amazon (with direct policy relevance for Brazil's national strategy) to innovating in urban sustainability solutions for megacities like São Paulo itself. My proposed research on 'Climate-Adaptive Urban Farming Systems' directly aligns with the São Paulo Metropolitan Region's Strategic Plan 2050, which prioritizes food security resilience through agroecological innovation.</w:t>
      </w:r>
    </w:p>
    <w:p>
      <w:pPr>
        <w:pStyle w:val="BodyText"/>
      </w:pPr>
      <w:r>
        <w:t xml:space="preserve">The specific opportunity I seek involves joining a research group focused on sustainable urban development within São Paulo's university system. I am particularly eager to collaborate with Professor Maria Silva's team at USP-ESALQ, whose pioneering work in precision agriculture complements my expertise in socio-technical systems modeling. My research plan integrates machine learning with traditional ecological knowledge – a methodology that resonates deeply with Brazil's growing emphasis on 'knowledge sovereignty' in scientific production. I propose developing a multi-scale framework for optimizing rooftop farming networks across São Paulo city, considering hydrological patterns, socioeconomic vulnerabilities, and cultural food preferences. This project would leverage São Paulo's unique urban infrastructure while contributing to the UN Sustainable Development Goals – particularly Goal 11 (Sustainable Cities) and Goal 2 (Zero Hunger) – that Brazil actively supports through its national development plans.</w:t>
      </w:r>
    </w:p>
    <w:p>
      <w:pPr>
        <w:pStyle w:val="BodyText"/>
      </w:pPr>
      <w:r>
        <w:t xml:space="preserve">My commitment to Brazil extends beyond academic contribution; I have actively engaged with the country's scientific culture since my first fieldwork in São Paulo. I co-authored a policy brief with FAPESP on 'Integrating Indigenous Knowledge in Climate Adaptation Planning' that informed state-level agricultural extension services. I also established a research exchange program between Unicamp and Cambridge, which has now facilitated six Brazilian graduate students' participation in international projects – reflecting my belief that meaningful academic engagement requires reciprocity. As a bilingual researcher (fluent in Portuguese since childhood) with deep familiarity of São Paulo's cultural nuances, I am positioned to foster authentic collaborations rather than merely 'external' research initiatives.</w:t>
      </w:r>
    </w:p>
    <w:p>
      <w:pPr>
        <w:pStyle w:val="BodyText"/>
      </w:pPr>
      <w:r>
        <w:t xml:space="preserve">Looking ahead, I envision establishing an independent research group at a São Paulo university dedicated to translating academic insights into community-driven sustainability solutions. My long-term goal is to develop Brazil's next generation of researchers who see science not as an isolated endeavor but as a collaborative process with profound societal implications. This vision aligns perfectly with the Brazilian Ministry of Education's 'Science for All' initiative and FAPESP's strategic focus on 'research that matters'. I am particularly inspired by the recent establishment of the São Paulo Center for Advanced Studies in Environmental Sustainability, which embodies the very ecosystem where I aim to contribute meaningfully.</w:t>
      </w:r>
    </w:p>
    <w:p>
      <w:pPr>
        <w:pStyle w:val="BodyText"/>
      </w:pPr>
      <w:r>
        <w:t xml:space="preserve">In closing, my academic trajectory – forged through rigorous scholarship, community-centered methodology, and deep engagement with Brazil's scientific infrastructure – uniquely positions me to thrive as an Academic Researcher within São Paulo's dynamic research environment. I am not merely seeking employment; I am committed to becoming a productive member of this scholarly community dedicated to advancing knowledge that serves both Brazil and humanity. The opportunity to contribute my expertise in sustainable systems modeling while learning from São Paulo's exceptional academic ecosystem represents the next essential chapter in my professional journey. I eagerly anticipate the possibility of joining forces with fellow researchers at institutions across São Paulo to create research that is not only scientifically excellent but also culturally relevant and socially transformative.</w:t>
      </w:r>
    </w:p>
    <w:p>
      <w:pPr>
        <w:pStyle w:val="BodyText"/>
      </w:pPr>
      <w:r>
        <w:t xml:space="preserve">With profound respect for Brazil's scientific heritage and future potential, I submit this Statement of Purpose as a testament to my dedication to academic excellence within the São Paulo research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 São Paulo, Brazil</dc:title>
  <dc:creator/>
  <dc:language>en</dc:language>
  <cp:keywords/>
  <dcterms:created xsi:type="dcterms:W3CDTF">2025-12-09T17:33:26Z</dcterms:created>
  <dcterms:modified xsi:type="dcterms:W3CDTF">2025-12-09T17:33:26Z</dcterms:modified>
</cp:coreProperties>
</file>

<file path=docProps/custom.xml><?xml version="1.0" encoding="utf-8"?>
<Properties xmlns="http://schemas.openxmlformats.org/officeDocument/2006/custom-properties" xmlns:vt="http://schemas.openxmlformats.org/officeDocument/2006/docPropsVTypes"/>
</file>