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fdfd7ad606765d7e4d74faf63c667b0023c9c7f"/>
    <w:p>
      <w:pPr>
        <w:pStyle w:val="Heading1"/>
      </w:pPr>
      <w:r>
        <w:t xml:space="preserve">Statement of Purpose: Pursuing an Academic Researcher Role at a Premier Institution in Ghana Accra</w:t>
      </w:r>
    </w:p>
    <w:p>
      <w:pPr>
        <w:pStyle w:val="FirstParagraph"/>
      </w:pPr>
      <w:r>
        <w:t xml:space="preserve">As I prepare this Statement of Purpose, I am deeply conscious that it represents not merely an application, but a commitment to contributing meaningfully to the vibrant academic and research ecosystem flourishing within Ghana Accra. My aspiration is unequivocally aligned with the role of an Academic Researcher – a position demanding intellectual rigor, contextual awareness, cultural sensitivity, and a steadfast dedication to generating knowledge that addresses real-world challenges. It is within this specific framework, centered on Ghana Accra as the dynamic hub for transformative research in West Africa, that I seek to establish my professional trajectory.</w:t>
      </w:r>
    </w:p>
    <w:p>
      <w:pPr>
        <w:pStyle w:val="BodyText"/>
      </w:pPr>
      <w:r>
        <w:t xml:space="preserve">My academic journey has been meticulously structured to cultivate the precise skills necessary for excellence in contemporary academic research. I hold a Master's degree in Environmental Science from the University of Cape Coast, where my thesis focused on sustainable agricultural practices within Ghana's cocoa-growing regions. This work necessitated extensive fieldwork across the Ashanti Region, immersing me deeply in local farming communities and exposing me to the intricate interplay between traditional knowledge systems and scientific methodologies – a critical lens for effective research in Ghanaian contexts. My research was not conducted in a vacuum; it directly engaged with stakeholders including the Cocoa Research Institute of Ghana (CRIG) and local Farmer-Based Organizations, emphasizing participatory approaches essential for relevant and impactful outcomes. This experience solidified my understanding that meaningful academic research must be grounded in the realities of its environment, particularly within the bustling urban landscapes like Accra and the agricultural heartlands surrounding it.</w:t>
      </w:r>
    </w:p>
    <w:p>
      <w:pPr>
        <w:pStyle w:val="BodyText"/>
      </w:pPr>
      <w:r>
        <w:t xml:space="preserve">My passion lies at the intersection of sustainable development and community-driven innovation – a nexus where Ghana Accra serves as a compelling laboratory. I am particularly drawn to addressing challenges such as climate-resilient urban agriculture, waste management systems in rapidly expanding cities like Accra, and the integration of digital technologies to enhance public health delivery within Ghanaian communities. My research proposal for the Academic Researcher position centers on developing scalable models for urban food security in Accra, utilizing data from municipal waste streams and community garden initiatives. This project directly responds to Ghana's National Science, Technology, Engineering and Mathematics (STEM) Policy 2019-2030 and aligns with the University of Ghana's strategic focus on sustainable cities. I am eager to leverage Accra’s unique position as a major West African metropolis – confronting complex urbanization challenges while possessing a vibrant network of universities, NGOs, and government agencies – as the ideal setting for this research.</w:t>
      </w:r>
    </w:p>
    <w:p>
      <w:pPr>
        <w:pStyle w:val="BodyText"/>
      </w:pPr>
      <w:r>
        <w:t xml:space="preserve">The role of an Academic Researcher, as I understand it in the Ghanaian context, transcends traditional publication metrics. It encompasses mentorship of emerging scholars within Ghana's academic institutions, collaboration with local and international partners to ensure research relevance and applicability, effective knowledge translation for policymakers at the Ministry of Environment Science and Technology (MEST) or Accra Metropolitan Assembly (AMA), and active engagement with communities to co-create solutions. I have actively sought opportunities to develop these competencies through my work as a Research Assistant at the Ghana Institute of Management and Public Administration (GIMPA), where I facilitated workshops on data analysis for local NGOs in Accra, fostering practical research skills among community stakeholders. This experience underscored the importance of building trust and ensuring that research outcomes genuinely serve the needs identified by Ghanaians themselves, particularly those residing in cities like Accra grappling with rapid demographic shifts.</w:t>
      </w:r>
    </w:p>
    <w:p>
      <w:pPr>
        <w:pStyle w:val="BodyText"/>
      </w:pPr>
      <w:r>
        <w:t xml:space="preserve">Why Ghana Accra? The choice is deliberate and profound. Accra is not merely a location; it is the pulsating epicenter of academic discourse, policy formulation, and social innovation across Ghana and the broader West African region. The presence of world-class institutions like the University of Ghana (Legon), Kwame Nkrumah University of Science and Technology (KNUST - with its significant Accra campus focus), and research centers such as the CSIR institutes provides an unparalleled collaborative environment. Engaging in research within this ecosystem offers immediate access to diverse datasets, a wealth of expertise across disciplines, and direct pathways for translating findings into tangible community impact – from improving Accra's urban planning to enhancing healthcare access in its peri-urban settlements. The unique challenges and opportunities presented by Accra’s environment are precisely the fertile ground where impactful academic research thrives. To contribute as an Academic Researcher within this specific context is to engage with Ghana’s future on its own terms.</w:t>
      </w:r>
    </w:p>
    <w:p>
      <w:pPr>
        <w:pStyle w:val="BodyText"/>
      </w:pPr>
      <w:r>
        <w:t xml:space="preserve">I am confident that my blend of methodological expertise, deep contextual understanding of Ghanaian socio-ecological systems, and proven ability to collaborate effectively across cultural and institutional boundaries positions me to make immediate contributions. I seek not just a position, but a partnership with an institution deeply invested in Ghana’s academic advancement. I am eager to learn from the distinguished faculty at your institution in Accra, contribute my skills to ongoing research initiatives addressing national priorities, and mentor the next generation of Ghanaian researchers who will shape their nation's scientific landscape.</w:t>
      </w:r>
    </w:p>
    <w:p>
      <w:pPr>
        <w:pStyle w:val="BodyText"/>
      </w:pPr>
      <w:r>
        <w:t xml:space="preserve">My Statement of Purpose reflects a clear vision: to become an integral part of Ghana's academic research community in Accra, embodying the highest standards of the Academic Researcher role. I am committed to conducting research that is not only academically rigorous but also ethically grounded and directly beneficial to Ghanaian society. I believe that by working within the rich academic milieu of Accra, alongside dedicated scholars and with active community participation, my research can contribute meaningfully to building a more sustainable, equitable, and prosperous Ghana. I am prepared to bring my dedication, skills in mixed-methods research design and analysis (including GIS), and profound respect for Ghanaian contexts to this role. I eagerly anticipate the opportunity to discuss how my goals align with your institution's mission and the specific needs of academic research within Ghana Accra.</w:t>
      </w:r>
    </w:p>
    <w:p>
      <w:pPr>
        <w:pStyle w:val="BodyText"/>
      </w:pPr>
      <w:r>
        <w:t xml:space="preserve">Thank you for considering my application. I am enthusiastic about the prospect of contributing to Ghana's scholarly excellence and making a measurable difference through rigorous, relevant, and responsible academic research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Ghana Accra</dc:title>
  <dc:creator/>
  <cp:keywords/>
  <dcterms:created xsi:type="dcterms:W3CDTF">2025-12-09T11:39:20Z</dcterms:created>
  <dcterms:modified xsi:type="dcterms:W3CDTF">2025-12-09T11:39:20Z</dcterms:modified>
</cp:coreProperties>
</file>

<file path=docProps/custom.xml><?xml version="1.0" encoding="utf-8"?>
<Properties xmlns="http://schemas.openxmlformats.org/officeDocument/2006/custom-properties" xmlns:vt="http://schemas.openxmlformats.org/officeDocument/2006/docPropsVTypes"/>
</file>