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Russia</w:t>
      </w:r>
      <w:r>
        <w:t xml:space="preserve"> </w:t>
      </w:r>
      <w:r>
        <w:t xml:space="preserve">Moscow</w:t>
      </w:r>
    </w:p>
    <w:bookmarkStart w:id="20" w:name="Xf19f876b021b7839af56e3eb02e26d8adf1b281"/>
    <w:p>
      <w:pPr>
        <w:pStyle w:val="Heading1"/>
      </w:pPr>
      <w:r>
        <w:t xml:space="preserve">Statement of Purpose: Pursuing an Academic Researcher Career within the Premier Scientific Ecosystem of Russia Moscow</w:t>
      </w:r>
    </w:p>
    <w:p>
      <w:pPr>
        <w:pStyle w:val="FirstParagraph"/>
      </w:pPr>
      <w:r>
        <w:t xml:space="preserve">My Statement of Purpose meticulously outlines my unwavering commitment to advancing scholarly inquiry and contributing meaningfully to the global academic community through a dedicated role as an Academic Researcher, specifically within the dynamic and intellectually rich environment of Russia Moscow. This document serves not merely as a formal application but as a testament to my profound alignment with the strategic research priorities, collaborative ethos, and transformative potential inherent in Moscow's world-class academic institutions. I am driven by an ambition to immerse myself fully in this ecosystem, leveraging its unique resources and cultural context to produce impactful research that addresses both global challenges and Russia's specific scientific ambitions.</w:t>
      </w:r>
    </w:p>
    <w:p>
      <w:pPr>
        <w:pStyle w:val="BodyText"/>
      </w:pPr>
      <w:r>
        <w:t xml:space="preserve">My academic journey has been rigorously focused on developing the methodological sophistication, theoretical depth, and interdisciplinary perspective essential for a successful career as an Academic Researcher. My doctoral dissertation at [Your University Name], titled "Advancing Computational Models of Complex Systems in Resource-Constrained Environments," was directly informed by my fascination with scalable solutions for emerging economies – a theme I now recognize holds immense resonance within Russia's strategic development goals, particularly concerning technological sovereignty and sustainable growth. This research required not only advanced computational skills but also the ability to engage deeply with policy frameworks and societal needs, skills I am eager to apply within the Russian context. My subsequent postdoctoral work at [Another University/Institute] further honed my expertise in [Specific Field, e.g., Quantum Information Processing / Urban Sustainability Analytics], culminating in publications in journals like [Journal Name] and presentations at international conferences including the International Conference on [Relevant Field]. Crucially, this work fostered my appreciation for the collaborative model prevalent within leading Russian research hubs, where cross-institutional partnerships are key to tackling grand challenges.</w:t>
      </w:r>
    </w:p>
    <w:p>
      <w:pPr>
        <w:pStyle w:val="BodyText"/>
      </w:pPr>
      <w:r>
        <w:t xml:space="preserve">It is precisely this model of collaborative excellence that draws me powerfully to Russia Moscow. I have closely followed the significant investments made by both the Russian government and prominent universities like Moscow State University (MSU), National Research University Higher School of Economics (HSE University), Skolkovo Institute of Science and Technology (Skoltech), and the Russian Academy of Sciences in strategic research areas such as artificial intelligence, quantum technologies, advanced materials science, sustainable energy systems, and computational social sciences. My research agenda aligns seamlessly with these priorities. For instance, my work on [Mention a Specific Project/Concept] directly contributes to Moscow's efforts in [Reference a Moscow-specific initiative or challenge, e.g., "enhancing AI-driven healthcare solutions for urban populations" or "developing next-generation battery materials for electric mobility"]. I am particularly inspired by the vision articulated in the Russian Academic Excellence Program and initiatives like the Moscow Digital Economy project, which underscore a commitment to positioning Russia as a leader in cutting-edge science and technology innovation. Moscow offers an unparalleled convergence of world-class laboratories, diverse intellectual talent, access to unique data sets (including historical and socio-economic), and a growing ecosystem of tech startups eager for academic collaboration – elements I am eager to harness as an Academic Researcher.</w:t>
      </w:r>
    </w:p>
    <w:p>
      <w:pPr>
        <w:pStyle w:val="BodyText"/>
      </w:pPr>
      <w:r>
        <w:t xml:space="preserve">My fluency in Russian (C1 level), developed through years of study and immersion during research collaborations with Moscow-based scholars, is not merely a practical asset but a fundamental component of my integration strategy. I understand that meaningful contribution within the Russian academic sphere requires more than technical skill; it demands cultural sensitivity, respect for established scholarly traditions, and the ability to communicate effectively within the local intellectual community. This linguistic proficiency allows me to engage directly with faculty at institutions like [Specific Moscow University/Institute Name], participate fully in seminars and workshops conducted in Russian, access primary sources, and build authentic research partnerships. It is a bridge I am committed to crossing fully upon arrival.</w:t>
      </w:r>
    </w:p>
    <w:p>
      <w:pPr>
        <w:pStyle w:val="BodyText"/>
      </w:pPr>
      <w:r>
        <w:t xml:space="preserve">As an Academic Researcher, my core objective within Russia Moscow is twofold: first, to conduct high-impact, publishable research that addresses complex problems at the intersection of [Your Field] and contemporary Russian societal or technological needs; second, to actively contribute to the nurturing of the next generation of researchers. I envision collaborating closely with faculty and students at Moscow institutions on joint projects, co-authoring papers in top journals (both international and Russian-language), mentoring graduate students through thesis supervision, and participating in academic events to foster a vibrant intellectual community. My experience organizing workshops on [Specific Topic] at my previous institution has equipped me with the skills necessary to contribute effectively to this collaborative environment. I am not seeking merely a position; I aim to become a productive, engaged member of Moscow's scientific fabric.</w:t>
      </w:r>
    </w:p>
    <w:p>
      <w:pPr>
        <w:pStyle w:val="BodyText"/>
      </w:pPr>
      <w:r>
        <w:t xml:space="preserve">My long-term vision extends beyond immediate research outputs. I aspire to help strengthen Russia's international research profile by facilitating meaningful cross-border collaborations, particularly between Moscow institutions and leading academic centers in Europe and Asia. My background in [Mention a relevant international experience or collaboration] positions me well to act as a catalyst for such partnerships. Furthermore, I am keenly aware of the importance of translating rigorous academic work into practical insights that can inform policy and industry practice within Russia, contributing to the nation's scientific advancement and economic development – a mission deeply aligned with Moscow's strategic focus.</w:t>
      </w:r>
    </w:p>
    <w:p>
      <w:pPr>
        <w:pStyle w:val="BodyText"/>
      </w:pPr>
      <w:r>
        <w:t xml:space="preserve">In conclusion, this Statement of Purpose unequivocally articulates my readiness and profound desire to serve as an Academic Researcher within the premier scientific environment of Russia Moscow. My academic training, research focus, linguistic capabilities, and deep respect for Russian academic culture position me uniquely to contribute immediately and sustainably to the research excellence already thriving in Moscow's universities and institutes. I am eager not just to work *in* Russia Moscow, but to actively participate in shaping its future as a global powerhouse of knowledge creation. I possess the dedication, expertise, and cultural commitment required to become a valuable asset to your institution and the broader Russian scientific community. I respectfully submit this Statement of Purpose with the utmost confidence that my aspirations align perfectly with the ambitious research goals driving Moscow's academic landscape forward.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Russia Moscow</dc:title>
  <dc:creator/>
  <dc:language>en</dc:language>
  <cp:keywords/>
  <dcterms:created xsi:type="dcterms:W3CDTF">2026-07-23T18:07:54Z</dcterms:created>
  <dcterms:modified xsi:type="dcterms:W3CDTF">2026-07-23T18:07:54Z</dcterms:modified>
</cp:coreProperties>
</file>

<file path=docProps/custom.xml><?xml version="1.0" encoding="utf-8"?>
<Properties xmlns="http://schemas.openxmlformats.org/officeDocument/2006/custom-properties" xmlns:vt="http://schemas.openxmlformats.org/officeDocument/2006/docPropsVTypes"/>
</file>