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Cultural</w:t>
      </w:r>
      <w:r>
        <w:t xml:space="preserve"> </w:t>
      </w:r>
      <w:r>
        <w:t xml:space="preserve">Engagement</w:t>
      </w:r>
      <w:r>
        <w:t xml:space="preserve"> </w:t>
      </w:r>
      <w:r>
        <w:t xml:space="preserve">in</w:t>
      </w:r>
      <w:r>
        <w:t xml:space="preserve"> </w:t>
      </w:r>
      <w:r>
        <w:t xml:space="preserve">Guangzhou</w:t>
      </w:r>
    </w:p>
    <w:bookmarkStart w:id="26" w:name="X823ce374bbf3ced4b6b1f62cbd77aeec23c99ef"/>
    <w:p>
      <w:pPr>
        <w:pStyle w:val="Heading1"/>
      </w:pPr>
      <w:r>
        <w:t xml:space="preserve">Statement of Purpose: Advancing Artistic Expression as an Actor in Guangzhou, China</w:t>
      </w:r>
    </w:p>
    <w:p>
      <w:pPr>
        <w:pStyle w:val="FirstParagraph"/>
      </w:pPr>
      <w:r>
        <w:t xml:space="preserve">As a dedicated and versatile actor with extensive experience across stage, screen, and immersive theatre, my Statement of Purpose is unequivocally centered on contributing to the vibrant cultural ecosystem of Guangzhou. This document articulates my commitment to leveraging my craft not merely as personal expression but as a bridge between global storytelling traditions and Guangzhou’s dynamic artistic identity. My aspiration is clear: to become an integral part of Guangzhou’s creative renaissance, where I can honor its rich Cantonese heritage while engaging with the city’s forward-looking spirit as a professional Actor in one of China’s most influential cultural hubs.</w:t>
      </w:r>
    </w:p>
    <w:bookmarkStart w:id="20" w:name="Xa5023fc8414495d78691cf8405e2703195cfc37"/>
    <w:p>
      <w:pPr>
        <w:pStyle w:val="Heading2"/>
      </w:pPr>
      <w:r>
        <w:t xml:space="preserve">Why Guangzhou? A City Where Culture Breathes</w:t>
      </w:r>
    </w:p>
    <w:p>
      <w:pPr>
        <w:pStyle w:val="FirstParagraph"/>
      </w:pPr>
      <w:r>
        <w:t xml:space="preserve">Guangzhou is more than a metropolis—it is a living canvas of tradition and modernity. Home to the Cantonese Opera, the world’s oldest continuous theatrical tradition, and a burgeoning contemporary film industry centered around Nansha Film Studio, Guangzhou represents an unparalleled convergence of artistic legacy and innovation. My decision to pursue my career here is not incidental; it is rooted in a profound respect for this city’s cultural DNA. I seek not only to perform but to immerse myself in Guangzhou’s unique rhythm—learning from its artisans, collaborating with local directors, and contributing narratives that resonate authentically with its people. My Statement of Purpose rejects the notion of an actor merely visiting a location; it embraces a deep, long-term partnership with Guangzhou as my creative home.</w:t>
      </w:r>
    </w:p>
    <w:bookmarkEnd w:id="20"/>
    <w:bookmarkStart w:id="21" w:name="Xc5a911bc36b0c45f379368916cb284fc664adfd"/>
    <w:p>
      <w:pPr>
        <w:pStyle w:val="Heading2"/>
      </w:pPr>
      <w:r>
        <w:t xml:space="preserve">Artistic Vision Aligned with Guangzhou’s Cultural Mission</w:t>
      </w:r>
    </w:p>
    <w:p>
      <w:pPr>
        <w:pStyle w:val="FirstParagraph"/>
      </w:pPr>
      <w:r>
        <w:t xml:space="preserve">My artistic philosophy emphasizes storytelling that reflects the human condition through culturally specific lenses. In Guangzhou, this means moving beyond generic performances to craft roles that explore the city’s social fabric—its immigrant communities, evolving urban landscapes, and intergenerational dialogues. For instance, I envision collaborating with local theater companies like the Guangzhou Art Troupe on productions that reimagine historical Cantonese folktales for modern audiences or adapting contemporary Chinese literature into stage works that celebrate regional dialects and customs. As an Actor in Guangzhou, I will prioritize projects that amplify underrepresented voices within the city’s diverse population, from overseas Chinese communities to young urban creatives. My previous work in community-based theatre (notably with the "Voices of the Pearl River" initiative in Shanghai) has honed my ability to build trust and authenticity—skills I am eager to deploy in Guangzhou’s context.</w:t>
      </w:r>
    </w:p>
    <w:bookmarkEnd w:id="21"/>
    <w:bookmarkStart w:id="22" w:name="X578018dcee3466ff213bcab7454cb9378a65168"/>
    <w:p>
      <w:pPr>
        <w:pStyle w:val="Heading2"/>
      </w:pPr>
      <w:r>
        <w:t xml:space="preserve">Professional Capabilities: Why I Am Prepared for Guangzhou</w:t>
      </w:r>
    </w:p>
    <w:p>
      <w:pPr>
        <w:pStyle w:val="FirstParagraph"/>
      </w:pPr>
      <w:r>
        <w:t xml:space="preserve">I bring a multifaceted skill set tailored to thrive in Guangzhou’s competitive yet collaborative arts environment. Fluent in Mandarin with near-native Cantonese proficiency (gained through two years of intensive study and community immersion), I can navigate linguistic nuances critical for authentic character portrayal. My training spans classical theatre (Royal Academy of Dramatic Art), film acting (NYU Tisch School of the Arts), and physical theatre techniques—enabling versatility across genres from historical drama to avant-garde experimental works. Crucially, I have already begun establishing connections in Guangzhou: I recently participated in a workshop at the Guangdong Performing Arts Center and connected with directors exploring "New Cantonese Cinema." This pre-existing network demonstrates my proactive commitment to becoming a part of Guangzhou’s artistic community, not an outsider observing it.</w:t>
      </w:r>
    </w:p>
    <w:bookmarkEnd w:id="22"/>
    <w:bookmarkStart w:id="23" w:name="X416e593aaab8e6365002167d29768400111dc8f"/>
    <w:p>
      <w:pPr>
        <w:pStyle w:val="Heading2"/>
      </w:pPr>
      <w:r>
        <w:t xml:space="preserve">Commitment to Community and Sustainable Growth</w:t>
      </w:r>
    </w:p>
    <w:p>
      <w:pPr>
        <w:pStyle w:val="FirstParagraph"/>
      </w:pPr>
      <w:r>
        <w:t xml:space="preserve">My Statement of Purpose extends beyond performance to meaningful engagement. I propose initiating "Actor Workshops for Youth" in partnership with Guangzhou’s public schools and community centers, teaching narrative skills through the lens of local stories. This initiative would directly support Guangzhou’s cultural education goals while fostering the next generation of artists. Additionally, I aim to collaborate with institutions like Sun Yat-sen University on research into how contemporary acting can revitalize traditional Cantonese performance arts—a project that aligns with Guangzhou’s strategic focus on "Cultural Innovation" as outlined in its 14th Five-Year Plan. As an Actor committed to Guangzhou, I understand that artistic excellence must coexist with social contribution.</w:t>
      </w:r>
    </w:p>
    <w:bookmarkEnd w:id="23"/>
    <w:bookmarkStart w:id="24" w:name="Xa2ad970846c4d85472ac91cb2acb8382c98392d"/>
    <w:p>
      <w:pPr>
        <w:pStyle w:val="Heading2"/>
      </w:pPr>
      <w:r>
        <w:t xml:space="preserve">Future Impact: Becoming a Part of Guangzhou’s Creative Legacy</w:t>
      </w:r>
    </w:p>
    <w:p>
      <w:pPr>
        <w:pStyle w:val="FirstParagraph"/>
      </w:pPr>
      <w:r>
        <w:t xml:space="preserve">I do not seek merely to work in Guangzhou; I aim to become a recognized voice within its cultural narrative. Long-term, I envision co-founding an independent theatre collective dedicated to producing bilingual (Mandarin-Cantonese) works that tour both domestic Chinese cities and international festivals. This model would position Guangzhou as a global hub for cross-cultural performance while generating sustainable opportunities for local artists. My presence here will be measured not by box office numbers alone, but by the depth of connections forged and the stories carried forward from Guangzhou to the world. The city’s spirit of resilience—the ability to absorb foreign influences without losing its soul—is precisely what I seek to embody as an Actor.</w:t>
      </w:r>
    </w:p>
    <w:bookmarkEnd w:id="24"/>
    <w:bookmarkStart w:id="25" w:name="conclusion-a-purposeful-partnership"/>
    <w:p>
      <w:pPr>
        <w:pStyle w:val="Heading2"/>
      </w:pPr>
      <w:r>
        <w:t xml:space="preserve">Conclusion: A Purposeful Partnership</w:t>
      </w:r>
    </w:p>
    <w:p>
      <w:pPr>
        <w:pStyle w:val="FirstParagraph"/>
      </w:pPr>
      <w:r>
        <w:t xml:space="preserve">This Statement of Purpose is a solemn pledge: I am not simply applying for work in China Guangzhou. I am affirming my readiness to become a dedicated member of its artistic family. My journey as an Actor has prepared me for the challenges and joys of creating meaningful art in this city, where every street corner whispers stories waiting to be told. Guangzhou is not just my destination—it is the catalyst for my most purposeful work. I welcome the opportunity to bring my passion, skills, and cultural curiosity to Guangzhou’s stage, screen, and community spaces. Together with its artists and audiences, I will help define what it means to be an Actor in 21st-century China—a role that honors the past while boldly shaping tomorrow.</w:t>
      </w:r>
    </w:p>
    <w:p>
      <w:pPr>
        <w:pStyle w:val="BodyText"/>
      </w:pPr>
      <w:r>
        <w:t xml:space="preserve">With unwavering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Cultural Engagement in Guangzhou</dc:title>
  <dc:creator/>
  <cp:keywords/>
  <dcterms:created xsi:type="dcterms:W3CDTF">2026-07-23T06:47:44Z</dcterms:created>
  <dcterms:modified xsi:type="dcterms:W3CDTF">2026-07-23T06:47:44Z</dcterms:modified>
</cp:coreProperties>
</file>

<file path=docProps/custom.xml><?xml version="1.0" encoding="utf-8"?>
<Properties xmlns="http://schemas.openxmlformats.org/officeDocument/2006/custom-properties" xmlns:vt="http://schemas.openxmlformats.org/officeDocument/2006/docPropsVTypes"/>
</file>