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Germany</w:t>
      </w:r>
      <w:r>
        <w:t xml:space="preserve"> </w:t>
      </w:r>
      <w:r>
        <w:t xml:space="preserve">Frankfurt</w:t>
      </w:r>
    </w:p>
    <w:bookmarkStart w:id="20" w:name="Xd8cb3ca0e6afab450d2e672fa911e023d8a795b"/>
    <w:p>
      <w:pPr>
        <w:pStyle w:val="Heading1"/>
      </w:pPr>
      <w:r>
        <w:t xml:space="preserve">Statement of Purpose: Advancing My Artistry as an Actor in Germany Frankfurt</w:t>
      </w:r>
    </w:p>
    <w:p>
      <w:pPr>
        <w:pStyle w:val="FirstParagraph"/>
      </w:pPr>
      <w:r>
        <w:t xml:space="preserve">From the first time I stepped onto a stage at age twelve, performing in a community theater production of "A Midsummer Night's Dream," I knew my destiny lay in the transformative power of acting. Today, as I prepare to submit this Statement of Purpose, my journey as an Actor has evolved from raw passion into a disciplined pursuit of artistic excellence. It is with profound conviction that I seek advanced training at a prestigious institution in Germany Frankfurt—a city where theater, culture, and innovation converge to shape the future of performing arts. This Statement of Purpose articulates my professional trajectory, my unwavering commitment to the craft, and why Germany Frankfurt represents the essential next step in my development as an Actor.</w:t>
      </w:r>
    </w:p>
    <w:p>
      <w:pPr>
        <w:pStyle w:val="BodyText"/>
      </w:pPr>
      <w:r>
        <w:t xml:space="preserve">My foundational training began at the National Academy of Drama in Vienna, where I earned a Bachelor’s degree in Performance Studies. There, I immersed myself in classical texts under the guidance of seasoned directors who emphasized emotional authenticity over technical display. My final year featured lead roles in productions like "The Glass Menagerie" and "Waiting for Godot," which challenged me to explore vulnerability and human complexity. However, I quickly realized that my growth required a deeper engagement with contemporary European theater traditions—one where text, movement, and audience connection are woven into a cohesive artistic philosophy. This realization led me to pursue opportunities beyond Vienna, culminating in an internship with the renowned Schauspiel Frankfurt during their 2023 season. Working alongside directors like Katharina Thalbach on experimental adaptations of Brecht’s works was a revelation. It exposed me to Frankfurt’s unique ecosystem: where avant-garde experimentation meets rigorous classical training, and where actors are valued as collaborators, not just performers.</w:t>
      </w:r>
    </w:p>
    <w:p>
      <w:pPr>
        <w:pStyle w:val="BodyText"/>
      </w:pPr>
      <w:r>
        <w:t xml:space="preserve">Why Germany Frankfurt specifically? My research into European acting institutions revealed that Frankfurt offers an unparalleled fusion of tradition and innovation. Unlike Berlin’s intense indie scene or Munich’s opera-centric focus, Frankfurt balances accessibility with artistic ambition. The city is home to the Schauspielhaus Frankfurt (one of Germany’s most influential theater houses), the Goethe University’s interdisciplinary arts program, and the Frankfurter Schauspielwoche festival—events that foster cross-pollination between acting, film, and digital media. Most critically, Frankfurt’s approach to actor training prioritizes *embodied storytelling*. Programs like those at the Hochschule für Musik und Darstellende Kunst (HfMDK) integrate vocal coaching with movement-based techniques rooted in Laban and Viewpoints theory—a methodology I’ve studied intensively but yearn to master in a structured, institutional setting. This is not merely a place to study; it is where I can learn to articulate my craft through the lens of German theatrical philosophy, which places equal weight on intellectual rigor and emotional resonance.</w:t>
      </w:r>
    </w:p>
    <w:p>
      <w:pPr>
        <w:pStyle w:val="BodyText"/>
      </w:pPr>
      <w:r>
        <w:t xml:space="preserve">My professional experiences have reinforced this need for context. After graduating, I joined "Theater am Turm," a Frankfurt-based ensemble known for its community-focused productions. In their 2023 adaptation of "Antigone," I played a dual role as both the protagonist and the chorus—a test of my versatility in navigating text-driven drama alongside physical theater. The director, Dr. Klaus Schäfer (a former student at HfMDK), challenged me to move beyond conventional emotional cues, asking: "What does this character *do* when they are silent?" This question became a mantra for my growth. I also participated in Frankfurt’s annual "Talent Lab," where emerging actors collaborate with film directors and playwrights on short-form projects. These experiences cemented my belief that acting in Germany is not isolated—it is part of a larger cultural conversation about identity, history, and society. As an Actor, I do not merely inhabit roles; I become a conduit for narratives that challenge, heal, and unite audiences.</w:t>
      </w:r>
    </w:p>
    <w:p>
      <w:pPr>
        <w:pStyle w:val="BodyText"/>
      </w:pPr>
      <w:r>
        <w:t xml:space="preserve">My academic journey has been equally deliberate. I pursued certifications in Meisner Technique (via online courses with the American Conservatory Theater) and studied German language at the Goethe-Institut to deepen my cultural immersion. I recognize that fluency in German is essential not only for communication but for accessing the rich literary tradition of German-speaking theater—from Kleist to Hettche. In Frankfurt, I will leverage institutions like the Frankfurter Literaturhaus to engage directly with contemporary scripts and playwrights. This is vital because, as an Actor operating globally, I must understand the linguistic and cultural nuances that shape character motivations in European contexts—a skill absent from most international acting programs.</w:t>
      </w:r>
    </w:p>
    <w:p>
      <w:pPr>
        <w:pStyle w:val="BodyText"/>
      </w:pPr>
      <w:r>
        <w:t xml:space="preserve">Looking ahead, my goal is clear: to become an Actor who bridges European and global storytelling traditions. Post-graduation, I aim to join Frankfurt’s theater community while expanding into film and immersive performance projects supported by initiatives like the Hessische Landesbühne. Ultimately, I envision co-founding a collaborative space in Frankfurt that mentors young artists from diverse backgrounds—mirroring the inclusive ethos of Schauspielhaus Frankfurt’s "New Voices" program. This aligns with Germany’s broader cultural mission to position itself as a leader in accessible, innovative arts education. By training here, I do not just seek personal advancement; I commit to contributing meaningfully to Frankfurt’s legacy as a city where theater remains vital and transformative.</w:t>
      </w:r>
    </w:p>
    <w:p>
      <w:pPr>
        <w:pStyle w:val="BodyText"/>
      </w:pPr>
      <w:r>
        <w:t xml:space="preserve">My journey has been defined by relentless curiosity and respect for the craft. As an Actor, I am driven by the belief that every performance is a conversation between artist and audience, shaped by place, history, and shared humanity. Germany Frankfurt offers the ideal environment to refine this dialogue—to learn from masters of the stage in a city where theater is not just art but civic life. This Statement of Purpose reflects not just my aspirations, but my resolve: to honor the tradition of German acting while carving out a new chapter for myself as an Artist who understands that true performance lives in the intersection of skill, empathy, and place. I am ready to immerse myself fully in Frankfurt’s vibrant creative community and emerge not merely as a trained Actor, but as a storyteller equipped to inspire across borders.</w:t>
      </w:r>
    </w:p>
    <w:p>
      <w:pPr>
        <w:pStyle w:val="BodyText"/>
      </w:pPr>
      <w:r>
        <w:t xml:space="preserve">Thank you for considering my application. I eagerly anticipate the opportunity to contribute my passion and dedication to the artistic legacy of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Germany Frankfurt</dc:title>
  <dc:creator/>
  <cp:keywords/>
  <dcterms:created xsi:type="dcterms:W3CDTF">2026-07-22T19:48:06Z</dcterms:created>
  <dcterms:modified xsi:type="dcterms:W3CDTF">2026-07-22T19:48:06Z</dcterms:modified>
</cp:coreProperties>
</file>

<file path=docProps/custom.xml><?xml version="1.0" encoding="utf-8"?>
<Properties xmlns="http://schemas.openxmlformats.org/officeDocument/2006/custom-properties" xmlns:vt="http://schemas.openxmlformats.org/officeDocument/2006/docPropsVTypes"/>
</file>