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Ghana</w:t>
      </w:r>
      <w:r>
        <w:t xml:space="preserve"> </w:t>
      </w:r>
      <w:r>
        <w:t xml:space="preserve">Accra</w:t>
      </w:r>
    </w:p>
    <w:bookmarkStart w:id="21" w:name="statement-of-purpose"/>
    <w:p>
      <w:pPr>
        <w:pStyle w:val="Heading1"/>
      </w:pPr>
      <w:r>
        <w:t xml:space="preserve">STATEMENT OF PURPOSE</w:t>
      </w:r>
    </w:p>
    <w:bookmarkStart w:id="20" w:name="Xa344a52a3936ce75eb504b565361ab1b8af06ed"/>
    <w:p>
      <w:pPr>
        <w:pStyle w:val="Heading2"/>
      </w:pPr>
      <w:r>
        <w:t xml:space="preserve">Cultivating Artistry in the Heart of West Africa</w:t>
      </w:r>
    </w:p>
    <w:p>
      <w:pPr>
        <w:pStyle w:val="FirstParagraph"/>
      </w:pPr>
      <w:r>
        <w:t xml:space="preserve">As I prepare this Statement of Purpose, I stand at a pivotal intersection where my lifelong passion for acting converges with Ghana's vibrant artistic landscape. This document is not merely an academic formality—it is a solemn declaration of intent to immerse myself in the cultural heartbeat of Ghana Accra as a dedicated Actor committed to elevating African storytelling on global platforms. My journey has been shaped by the profound realization that true artistic growth occurs where tradition meets innovation, and nowhere does this dynamic unfold more powerfully than in Accra.</w:t>
      </w:r>
    </w:p>
    <w:p>
      <w:pPr>
        <w:pStyle w:val="BodyText"/>
      </w:pPr>
      <w:r>
        <w:t xml:space="preserve">My theatrical odyssey began in my childhood home in Kumasi, where family gatherings transformed into impromptu performances under the glow of kerosene lamps. I remember vividly how elders would weave ancestral tales that taught me acting is not merely about words—it's about preserving collective memory through gesture, rhythm, and emotional truth. After completing a Bachelor of Arts in Theater at the University of Cape Coast, I pursued advanced training at London's Royal Academy of Dramatic Art (RADA), where I honed technical mastery across Shakespearean verse and contemporary realism. Yet even amidst prestigious stages in Europe, my spirit consistently returned to Ghana's artistic soil. The call became undeniable when I witnessed Ghanaian filmmakers like Jamie Uys and directors such as King Ampaw reshaping narratives at the Accra Film Festival—proof that our stories deserve global attention from the source.</w:t>
      </w:r>
    </w:p>
    <w:p>
      <w:pPr>
        <w:pStyle w:val="BodyText"/>
      </w:pPr>
      <w:r>
        <w:t xml:space="preserve">Why Accra? This is where my Statement of Purpose finds its compass. Unlike other African cities, Accra operates as a living theater where art permeates daily life—from the rhythmic storytelling at Makola Market to the avant-garde performances at the National Theatre of Ghana. The city breathes creativity: actors collaborate with musicians in live street performances, film crews shoot on location near Independence Avenue, and digital platforms like "Ghana Movie Channel" amplify local voices. Most significantly, Accra represents a cultural renaissance where I can contribute meaningfully to a legacy that stretches back to the founding of Ghana's first modern theater company in 1950. My purpose isn't just to work in Accra—it's to become part of its artistic DNA.</w:t>
      </w:r>
    </w:p>
    <w:p>
      <w:pPr>
        <w:pStyle w:val="BodyText"/>
      </w:pPr>
      <w:r>
        <w:t xml:space="preserve">My professional trajectory reflects this commitment. As a Lead Actor in "Akwambo," Ghana's first indigenous digital series on Netflix, I collaborated with Ghanaian writers to portray contemporary youth struggles through authentic Accra dialects and settings. In this production, I learned that true acting requires understanding the city's pulse: the way a street vendor's laughter echoes during Ramadan, how highlife music swells at Adabraka nightclubs before sunset. These experiences taught me that an Actor must be both observer and participant in their environment—a lesson I now seek to deepen through formal training at the Ghana Institute of Languages' Advanced Acting Program. This program uniquely bridges classical technique with African theatrical traditions, offering courses on Akan oral storytelling methods and contemporary Ghanaian playwrights like Efua Sutherland.</w:t>
      </w:r>
    </w:p>
    <w:p>
      <w:pPr>
        <w:pStyle w:val="BodyText"/>
      </w:pPr>
      <w:r>
        <w:t xml:space="preserve">My short-term vision centers on three pillars within Ghana Accra's ecosystem:</w:t>
      </w:r>
    </w:p>
    <w:p>
      <w:pPr>
        <w:numPr>
          <w:ilvl w:val="0"/>
          <w:numId w:val="1001"/>
        </w:numPr>
        <w:pStyle w:val="Compact"/>
      </w:pPr>
      <w:r>
        <w:rPr>
          <w:bCs/>
          <w:b/>
        </w:rPr>
        <w:t xml:space="preserve">Technical Mastery:</w:t>
      </w:r>
      <w:r>
        <w:t xml:space="preserve"> </w:t>
      </w:r>
      <w:r>
        <w:t xml:space="preserve">Studying under Ghanaian theater legends like Fathia Williams to refine my craft using indigenous performance techniques beyond Western methods</w:t>
      </w:r>
    </w:p>
    <w:p>
      <w:pPr>
        <w:numPr>
          <w:ilvl w:val="0"/>
          <w:numId w:val="1001"/>
        </w:numPr>
        <w:pStyle w:val="Compact"/>
      </w:pPr>
      <w:r>
        <w:rPr>
          <w:bCs/>
          <w:b/>
        </w:rPr>
        <w:t xml:space="preserve">Cultural Immersion:</w:t>
      </w:r>
      <w:r>
        <w:t xml:space="preserve"> </w:t>
      </w:r>
      <w:r>
        <w:t xml:space="preserve">Participating in the "Accra Arts Month" festival to engage directly with community-based theater troupes and oral historians</w:t>
      </w:r>
    </w:p>
    <w:p>
      <w:pPr>
        <w:numPr>
          <w:ilvl w:val="0"/>
          <w:numId w:val="1001"/>
        </w:numPr>
        <w:pStyle w:val="Compact"/>
      </w:pPr>
      <w:r>
        <w:rPr>
          <w:bCs/>
          <w:b/>
        </w:rPr>
        <w:t xml:space="preserve">Industry Contribution:</w:t>
      </w:r>
      <w:r>
        <w:t xml:space="preserve"> </w:t>
      </w:r>
      <w:r>
        <w:t xml:space="preserve">Creating a micro-budget film project documenting Accra's youth-led art collectives, focusing on how digital platforms amplify local narratives</w:t>
      </w:r>
    </w:p>
    <w:p>
      <w:pPr>
        <w:pStyle w:val="FirstParagraph"/>
      </w:pPr>
      <w:r>
        <w:t xml:space="preserve">I recognize that being an Actor in Ghana requires more than performance skill—it demands ethical responsibility. When I filmed scenes in Old Town Accra, I learned to consult community elders about cultural protocols before shooting sacred sites. This principle guides my approach: every role must serve the story's integrity while uplifting Ghanaian perspectives. My Statement of Purpose thus extends beyond personal ambition; it embodies a commitment to becoming an Actor who respects the weight of our shared history while innovating for future generations.</w:t>
      </w:r>
    </w:p>
    <w:p>
      <w:pPr>
        <w:pStyle w:val="BodyText"/>
      </w:pPr>
      <w:r>
        <w:t xml:space="preserve">Ghana Accra’s significance as a creative hub cannot be overstated. As Africa's most visited film location (per the 2023 African Cinema Report), it offers unparalleled access to diverse storytelling landscapes—from coastal fishing villages to bustling urban centers—each providing unique textures for authentic acting. The city's emerging digital infrastructure, like Accra's new Film Studio Complex, creates opportunities where my international training can merge with local expertise. I aim to collaborate with institutions such as the African Film Academy Ghana (AFA-G) and Ghana Television to develop a pilot series celebrating Accra's unsung artists—from mask-makers in Nima to reggae producers in Osu.</w:t>
      </w:r>
    </w:p>
    <w:p>
      <w:pPr>
        <w:pStyle w:val="BodyText"/>
      </w:pPr>
      <w:r>
        <w:t xml:space="preserve">My long-term aspiration is not merely artistic success but systemic contribution. I envision establishing the "Accra Voice Collective," a training ground for young actors from underserved communities, using my platform to ensure Ghana's theatrical future is inclusive and locally rooted. This initiative would partner with Accra-based organizations like Theatre for Development (TfD) to create work addressing social issues through performance—proving that acting can be both art and advocacy.</w:t>
      </w:r>
    </w:p>
    <w:p>
      <w:pPr>
        <w:pStyle w:val="BodyText"/>
      </w:pPr>
      <w:r>
        <w:t xml:space="preserve">The path of an Actor in Ghana Accra is one of profound responsibility and exhilarating possibility. As I write this Statement of Purpose, I see myself standing on the stage at the Accra International Conference Centre, not as a foreigner seeking opportunity, but as a homecoming artist ready to honor Ghana's legacy while crafting new narratives. My journey from Kumasi child to international Actor has taught me that true artistry flourishes in community—not isolation. In Ghana Accra, I will find that sacred space where every gesture, word, and silence carries the weight of our shared humanity.</w:t>
      </w:r>
    </w:p>
    <w:p>
      <w:pPr>
        <w:pStyle w:val="BodyText"/>
      </w:pPr>
      <w:r>
        <w:t xml:space="preserve">This is not just my Statement of Purpose—it is my pledge to the artistic spirit of Ghana. I am prepared to immerse myself fully in Accra's creative currents, knowing that when an Actor serves their culture with authenticity, they become part of something greater than themselves. The stage awaits in Ghana Accra, and I stand ready to answer its call.</w:t>
      </w:r>
    </w:p>
    <w:p>
      <w:pPr>
        <w:pStyle w:val="BodyText"/>
      </w:pPr>
      <w:r>
        <w:t xml:space="preserve">— Ama Mensah</w:t>
      </w:r>
    </w:p>
    <w:p>
      <w:pPr>
        <w:pStyle w:val="BodyText"/>
      </w:pPr>
      <w:r>
        <w:t xml:space="preserve">Accra, Ghana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Ghana Accra</dc:title>
  <dc:creator/>
  <dc:language>en</dc:language>
  <cp:keywords/>
  <dcterms:created xsi:type="dcterms:W3CDTF">2025-12-08T05:53:18Z</dcterms:created>
  <dcterms:modified xsi:type="dcterms:W3CDTF">2025-12-08T05:53:18Z</dcterms:modified>
</cp:coreProperties>
</file>

<file path=docProps/custom.xml><?xml version="1.0" encoding="utf-8"?>
<Properties xmlns="http://schemas.openxmlformats.org/officeDocument/2006/custom-properties" xmlns:vt="http://schemas.openxmlformats.org/officeDocument/2006/docPropsVTypes"/>
</file>