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Mexico</w:t>
      </w:r>
      <w:r>
        <w:t xml:space="preserve"> </w:t>
      </w:r>
      <w:r>
        <w:t xml:space="preserve">City</w:t>
      </w:r>
    </w:p>
    <w:bookmarkStart w:id="20" w:name="Xd43448bff7c411f337468191c2bff188843422a"/>
    <w:p>
      <w:pPr>
        <w:pStyle w:val="Heading1"/>
      </w:pPr>
      <w:r>
        <w:t xml:space="preserve">Statement of Purpose: Advancing My Artistry as an Actor in Mexico City</w:t>
      </w:r>
    </w:p>
    <w:p>
      <w:pPr>
        <w:pStyle w:val="FirstParagraph"/>
      </w:pPr>
      <w:r>
        <w:t xml:space="preserve">As an aspiring Actor with a decade of immersive training across international stages and screen, I write this Statement of Purpose to articulate my profound commitment to establishing my artistic journey within the vibrant cultural ecosystem of Mexico City. This document represents not merely an application, but a testament to my unwavering dedication to honing my craft within one of the world’s most dynamic centers for performing arts. Mexico City—where ancient traditions collide with avant-garde innovation—offers the unparalleled convergence of historical depth and contemporary artistic energy I seek as an Actor. My goal is clear: to become a transformative presence within its theater houses, film studios, and community arts spaces while contributing meaningfully to its evolving narrative.</w:t>
      </w:r>
    </w:p>
    <w:p>
      <w:pPr>
        <w:pStyle w:val="BodyText"/>
      </w:pPr>
      <w:r>
        <w:t xml:space="preserve">My acting journey began in my hometown’s community theater at age 12, where I discovered that the stage was not merely a platform but a sacred space for human truth. This early connection deepened through rigorous conservatory training at the American Academy of Dramatic Arts, followed by professional engagements across New York City’s Off-Broadway circuit and regional theaters in Los Angeles. Yet, I consistently felt my artistic voice required deeper roots—a context where culture isn’t merely performed but lived in the very streets. Mexico City has long captivated me through its legendary figures like María Félix and Jorge Negrete, whose careers were inseparable from the city’s soul. Their legacy speaks to an Actor’s responsibility to embody collective memory while pushing artistic boundaries—exactly what I aim to achieve here.</w:t>
      </w:r>
    </w:p>
    <w:p>
      <w:pPr>
        <w:pStyle w:val="BodyText"/>
      </w:pPr>
      <w:r>
        <w:t xml:space="preserve">Why Mexico City specifically? The answer lies in its irreplaceable confluence of artistic disciplines and cultural resilience. Unlike any other metropolis, Mexico City thrives as a living museum where pre-Hispanic traditions interweave with modernismo, creating a tapestry of expression unmatched globally. The city’s independent theater scene—spanning intimate spaces like Teatro de los Insurgentes to the monumental Palacio de Bellas Artes—offers Actor-scholars rare opportunities to collaborate across genres. Equally vital is its burgeoning film industry, where directors like Alfonso Cuarón and Guillermo del Toro have redefined global cinema while honoring Mexican storytelling. This environment isn’t just a backdrop for my work; it’s the catalyst that will refine my artistic identity. I’ve studied Mexico City’s cinematic heritage extensively—its social realism in films like *Roma* and its mythic grandeur in *Cronos*—and I am prepared to contribute fresh perspectives within this lineage.</w:t>
      </w:r>
    </w:p>
    <w:p>
      <w:pPr>
        <w:pStyle w:val="BodyText"/>
      </w:pPr>
      <w:r>
        <w:t xml:space="preserve">My immediate academic goal is enrollment in the Master of Fine Arts program at UNAM’s Centro Universitario de Teatro, a pinnacle institution where I can study under luminaries such as Guillermo Ceniceros. However, my Statement of Purpose extends beyond academia: I envision collaborating with theater collectives like El Teatro Campesino to develop community-centered performances addressing migration and urban identity—themes deeply relevant to Mexico City’s evolving population. As an Actor, I believe art must serve as a bridge for social dialogue; in neighborhoods from Coyoacán to Tepito, storytelling has long been resistance and healing. My proposed project, "Voices of the Urban Tapestry," would partner with local schools to adapt oral histories into immersive theater pieces—a direct response to Mexico City’s need for inclusive narratives.</w:t>
      </w:r>
    </w:p>
    <w:p>
      <w:pPr>
        <w:pStyle w:val="BodyText"/>
      </w:pPr>
      <w:r>
        <w:t xml:space="preserve">My previous work demonstrates my commitment to culturally attuned artistry. In *La Cuerda de la Vida* (a short film exploring indigenous memory in Oaxaca), I immersed myself in Zapotec traditions under the mentorship of a *maestra* from the National Indigenous Institute. This experience taught me that authenticity as an Actor requires humility—a principle I will carry to Mexico City. Furthermore, my training includes physical theater techniques from Jacques Lecoq’s tradition and Meisner methodology, which I’ll adapt to Mexican performance aesthetics. Crucially, I’ve already secured preliminary connections with Mexico City-based casting director Ana María de la Peña and producer Diego Luna’s company, *La Corriente del Desierto*, through a virtual showcase of my work in *The House of Bernarda Alba* (a Spanish-language adaptation). These bridges underscore my readiness to integrate seamlessly into the city’s creative networks.</w:t>
      </w:r>
    </w:p>
    <w:p>
      <w:pPr>
        <w:pStyle w:val="BodyText"/>
      </w:pPr>
      <w:r>
        <w:t xml:space="preserve">What I offer Mexico City as an Actor transcends technical skill. My international experience brings cross-cultural perspective: having performed in multilingual settings from Berlin to Buenos Aires, I understand how stories travel across borders—a gift for fostering collaborations between Mexican and global artists. More importantly, I bring a deep respect for *la cultura mexicana*’s dignity; I’ve studied Nahuatl proverbs, mastered basic Spanish fluency (C1 level), and committed to learning from the city’s elders. This is not appropriation but active listening—essential for an Actor engaging with Mexico City’s layers of history. I will contribute to the community by co-creating workshops on emotional authenticity in acting for underprivileged youth in Xochimilco, leveraging my background as a former teaching artist.</w:t>
      </w:r>
    </w:p>
    <w:p>
      <w:pPr>
        <w:pStyle w:val="BodyText"/>
      </w:pPr>
      <w:r>
        <w:t xml:space="preserve">My ultimate vision aligns with Mexico City’s own cultural mission: to be a global beacon where art fuels social progress. I see myself not just as an Actor performing within this city, but as someone who will help shape its next artistic chapter—perhaps through co-directing a documentary series on urban resilience or developing bilingual theater for immigrant communities. The city’s challenges—gentrification, inequality—are precisely where my craft finds purpose. When an Actor engages with these realities authentically, art becomes medicine; I intend to be that healer.</w:t>
      </w:r>
    </w:p>
    <w:p>
      <w:pPr>
        <w:pStyle w:val="BodyText"/>
      </w:pPr>
      <w:r>
        <w:t xml:space="preserve">In closing, this Statement of Purpose is a promise: To arrive in Mexico City as a student of its culture and depart as a contributor to its legacy. I do not seek merely to *work* here—I seek to *belong*. The streets of Mexico City breathe with stories waiting for new voices; as an Actor, I am ready to listen, learn, and speak through them. My journey has led me here not by chance, but because the city’s heartbeat resonates with my own artistic pulse. With profound humility and boundless passion, I ask for the opportunity to join this vibrant tradition—where every performance is a dialogue between past and future.</w:t>
      </w:r>
    </w:p>
    <w:p>
      <w:pPr>
        <w:pStyle w:val="BodyText"/>
      </w:pPr>
      <w:r>
        <w:t xml:space="preserve">As an Actor in Mexico City, I will honor its history while daring to write new chapters. This is not just my goal; it is my duty.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Mexico City</dc:title>
  <dc:creator/>
  <dc:language>en</dc:language>
  <cp:keywords/>
  <dcterms:created xsi:type="dcterms:W3CDTF">2026-07-23T05:56:38Z</dcterms:created>
  <dcterms:modified xsi:type="dcterms:W3CDTF">2026-07-23T05:56:38Z</dcterms:modified>
</cp:coreProperties>
</file>

<file path=docProps/custom.xml><?xml version="1.0" encoding="utf-8"?>
<Properties xmlns="http://schemas.openxmlformats.org/officeDocument/2006/custom-properties" xmlns:vt="http://schemas.openxmlformats.org/officeDocument/2006/docPropsVTypes"/>
</file>