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Cape</w:t>
      </w:r>
      <w:r>
        <w:t xml:space="preserve"> </w:t>
      </w:r>
      <w:r>
        <w:t xml:space="preserve">Town</w:t>
      </w:r>
    </w:p>
    <w:bookmarkStart w:id="26" w:name="statement-of-purpose"/>
    <w:p>
      <w:pPr>
        <w:pStyle w:val="Heading1"/>
      </w:pPr>
      <w:r>
        <w:t xml:space="preserve">Statement of Purpose</w:t>
      </w:r>
    </w:p>
    <w:p>
      <w:pPr>
        <w:pStyle w:val="FirstParagraph"/>
      </w:pPr>
      <w:r>
        <w:t xml:space="preserve">For the Master of Fine Arts in Performance Arts Program, Cape Town, South Africa</w:t>
      </w:r>
    </w:p>
    <w:bookmarkStart w:id="20" w:name="i.-introduction-and-passion-for-acting"/>
    <w:p>
      <w:pPr>
        <w:pStyle w:val="Heading2"/>
      </w:pPr>
      <w:r>
        <w:t xml:space="preserve">I. Introduction and Passion for Acting</w:t>
      </w:r>
    </w:p>
    <w:p>
      <w:pPr>
        <w:pStyle w:val="FirstParagraph"/>
      </w:pPr>
      <w:r>
        <w:t xml:space="preserve">As an emerging Actor with five years of professional experience across theater, film, and television, I have dedicated my life to the transformative power of storytelling. My journey began in Johannesburg's vibrant community theaters, where I learned that acting is not merely about performance—it's about cultural resonance and human connection. Now, I stand before you with a clear vision: to deepen my craft in South Africa Cape Town, where the convergence of diverse narratives and artistic innovation creates an unparalleled environment for growth. This Statement of Purpose outlines why my path as an Actor necessitates this specific journey in Cape Town, South Africa—a city that embodies the very essence of storytelling I seek to master.</w:t>
      </w:r>
    </w:p>
    <w:bookmarkEnd w:id="20"/>
    <w:bookmarkStart w:id="21" w:name="Xcc488967c2c3779888eee04b4defe9523eea5a3"/>
    <w:p>
      <w:pPr>
        <w:pStyle w:val="Heading2"/>
      </w:pPr>
      <w:r>
        <w:t xml:space="preserve">II. Professional Foundation and Artistic Identity</w:t>
      </w:r>
    </w:p>
    <w:p>
      <w:pPr>
        <w:pStyle w:val="FirstParagraph"/>
      </w:pPr>
      <w:r>
        <w:t xml:space="preserve">My career as an Actor has been defined by roles that challenge social boundaries—playing a refugee in "Voices from the Cape Flats" (2021), a conflicted activist in the documentary series "Cape Town Unbound" (2022), and leading roles in Afrikaans theater productions exploring post-apartheid identity. These experiences taught me that authentic acting requires cultural humility, which I've cultivated through workshops with renowned South African directors like Brett Bailey and Yael Farber. Yet, I recognize that true mastery demands more than technical skill; it requires immersion in the very soil where stories take root. Cape Town's unique position as a crossroads of indigenous Khoisan heritage, colonial history, and modern multiculturalism offers a living classroom for an Actor seeking to embody complex human truths.</w:t>
      </w:r>
    </w:p>
    <w:bookmarkEnd w:id="21"/>
    <w:bookmarkStart w:id="22" w:name="X22e53af29685b91139dc91a52e282f79c332c4f"/>
    <w:p>
      <w:pPr>
        <w:pStyle w:val="Heading2"/>
      </w:pPr>
      <w:r>
        <w:t xml:space="preserve">III. Why South Africa Cape Town? The Unmatched Creative Ecosystem</w:t>
      </w:r>
    </w:p>
    <w:p>
      <w:pPr>
        <w:pStyle w:val="FirstParagraph"/>
      </w:pPr>
      <w:r>
        <w:t xml:space="preserve">The decision to pursue advanced training in South Africa Cape Town is not arbitrary—it's a strategic immersion into the continent's most dynamic performance hub. Unlike traditional Western conservatories, Cape Town provides direct engagement with: 1) The iconic Baxter Theatre Centre’s decolonized curriculum, 2) The Black Market Theatre collective’s experimental methodologies, and 3) Film studios like Century City producing internationally recognized South African content. What sets Cape Town apart is its living theater—where street performances in District Six confront historical trauma, and the annual Cape Town International Jazz Festival integrates performance art with musical storytelling. As an Actor, I cannot grow effectively without being part of this ecosystem; it’s where I will learn to channel the raw authenticity that defines South African narratives.</w:t>
      </w:r>
    </w:p>
    <w:p>
      <w:pPr>
        <w:pStyle w:val="BodyText"/>
      </w:pPr>
      <w:r>
        <w:t xml:space="preserve">Moreover, Cape Town’s unique geography—surrounded by mountains and ocean—creates a metaphysical space for artistic reflection. The city’s creative spaces like the Theatre on the Bay or Stellenbosch University's drama department foster collaborative environments where Actors develop work alongside poets, dancers, and musicians. This interdisciplinary approach is precisely what I need to evolve beyond conventional acting techniques into embodied storytelling that resonates globally while remaining authentically local.</w:t>
      </w:r>
    </w:p>
    <w:bookmarkEnd w:id="22"/>
    <w:bookmarkStart w:id="23" w:name="X4a4b081a3297eb9545a431fb03ed9f7e6acd789"/>
    <w:p>
      <w:pPr>
        <w:pStyle w:val="Heading2"/>
      </w:pPr>
      <w:r>
        <w:t xml:space="preserve">IV. Academic and Cultural Alignment with Cape Town Programs</w:t>
      </w:r>
    </w:p>
    <w:p>
      <w:pPr>
        <w:pStyle w:val="FirstParagraph"/>
      </w:pPr>
      <w:r>
        <w:t xml:space="preserve">I have meticulously researched the Master of Fine Arts in Performance Arts program at the University of Cape Town's School of Theatre, Film and Television. Its focus on "Performance as Social Intervention" aligns with my thesis project: developing an autobiographical monologue exploring intergenerational trauma through the lens of a Coloured family in Mitchell’s Plain. The faculty’s emphasis on postcolonial theory—particularly Dr. Nontobeko Ntombela’s work on decolonizing the stage—is revolutionary for Actors seeking to move beyond tokenism into meaningful representation.</w:t>
      </w:r>
    </w:p>
    <w:p>
      <w:pPr>
        <w:pStyle w:val="BodyText"/>
      </w:pPr>
      <w:r>
        <w:t xml:space="preserve">Cape Town also offers access to critical resources unavailable elsewhere: the National Arts Festival in Grahamstown (just 2 hours away), the Cape Town Film Academy's acting workshops, and partnerships with local NGOs like The Storytelling Project that train marginalized youth through drama. As an Actor, I will leverage these opportunities to develop work that bridges my personal journey with community needs—proving that performance can be both art and activism.</w:t>
      </w:r>
    </w:p>
    <w:bookmarkEnd w:id="23"/>
    <w:bookmarkStart w:id="24" w:name="X13c5425f3d38bf2b6eedcd6c192d5b09e656f69"/>
    <w:p>
      <w:pPr>
        <w:pStyle w:val="Heading2"/>
      </w:pPr>
      <w:r>
        <w:t xml:space="preserve">V. Future Vision: The Global Actor Rooted in Cape Town</w:t>
      </w:r>
    </w:p>
    <w:p>
      <w:pPr>
        <w:pStyle w:val="FirstParagraph"/>
      </w:pPr>
      <w:r>
        <w:t xml:space="preserve">My long-term goal is to establish a production company that creates globally distributed content centered on African narratives, with Cape Town as its creative nucleus. This requires more than talent—it demands deep cultural fluency and an understanding of South Africa’s storytelling traditions. My Statement of Purpose isn’t just about personal growth; it’s about becoming an Actor who contributes to reshaping global perceptions through authentic South African voices.</w:t>
      </w:r>
    </w:p>
    <w:p>
      <w:pPr>
        <w:pStyle w:val="BodyText"/>
      </w:pPr>
      <w:r>
        <w:t xml:space="preserve">I envision creating a film series titled "Threads of Cape Town" documenting the city’s lesser-known stories—from Fish Hoek fishermen to Gugulethu street artists—using techniques learned in Cape Town. This project would position me as a bridge between local communities and international audiences, proving that an Actor from South Africa can lead in global storytelling. The University of Cape Town's program is the only one that provides both the theoretical rigor to analyze power dynamics in performance and the practical access to collaborate with artists like Sibusiso Mamba, whose work with Khoisan elders redefined contemporary theater.</w:t>
      </w:r>
    </w:p>
    <w:bookmarkEnd w:id="24"/>
    <w:bookmarkStart w:id="25" w:name="X5a5297eacfbf54e278fa1c85d07bf562512fb65"/>
    <w:p>
      <w:pPr>
        <w:pStyle w:val="Heading2"/>
      </w:pPr>
      <w:r>
        <w:t xml:space="preserve">VI. Conclusion: A Commitment to the Cape Town Journey</w:t>
      </w:r>
    </w:p>
    <w:p>
      <w:pPr>
        <w:pStyle w:val="FirstParagraph"/>
      </w:pPr>
      <w:r>
        <w:t xml:space="preserve">As an Actor, I’ve learned that place shapes performance as much as performance shapes place. South Africa Cape Town isn’t just a location on a map—it’s the heartbeat of a continent’s artistic renaissance. My Statement of Purpose is thus a promise: to honor this city by immersing myself in its stories, to challenge myself through its rigorous training, and to give back through work that amplifies voices often unheard. I will not merely study acting in Cape Town; I will become an Actor who embodies the city’s spirit—its resilience, complexity, and unwavering hope.</w:t>
      </w:r>
    </w:p>
    <w:p>
      <w:pPr>
        <w:pStyle w:val="BodyText"/>
      </w:pPr>
      <w:r>
        <w:t xml:space="preserve">When I stand on stage at the Artscape Theatre or film scenes against Table Mountain’s backdrop, I want audiences worldwide to feel the authenticity that only comes from deep cultural engagement. This is why my journey as an Actor must begin in South Africa Cape Town—a decision that represents not just my next step, but a lifelong commitment to storytelling rooted in truth. I am ready to join your program as a dedicated student and future contributor to Cape Town’s legacy as the artistic epicenter of Africa.</w:t>
      </w:r>
    </w:p>
    <w:p>
      <w:pPr>
        <w:pStyle w:val="BodyText"/>
      </w:pPr>
      <w:r>
        <w:t xml:space="preserve">With profound respect for the art, the city, and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Cape Town</dc:title>
  <dc:creator/>
  <dc:language>en</dc:language>
  <cp:keywords/>
  <dcterms:created xsi:type="dcterms:W3CDTF">2026-07-23T15:19:53Z</dcterms:created>
  <dcterms:modified xsi:type="dcterms:W3CDTF">2026-07-23T15:19:53Z</dcterms:modified>
</cp:coreProperties>
</file>

<file path=docProps/custom.xml><?xml version="1.0" encoding="utf-8"?>
<Properties xmlns="http://schemas.openxmlformats.org/officeDocument/2006/custom-properties" xmlns:vt="http://schemas.openxmlformats.org/officeDocument/2006/docPropsVTypes"/>
</file>