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Actor</w:t>
      </w:r>
      <w:r>
        <w:t xml:space="preserve"> </w:t>
      </w:r>
      <w:r>
        <w:t xml:space="preserve">Seeking</w:t>
      </w:r>
      <w:r>
        <w:t xml:space="preserve"> </w:t>
      </w:r>
      <w:r>
        <w:t xml:space="preserve">Artistic</w:t>
      </w:r>
      <w:r>
        <w:t xml:space="preserve"> </w:t>
      </w:r>
      <w:r>
        <w:t xml:space="preserve">Growth</w:t>
      </w:r>
      <w:r>
        <w:t xml:space="preserve"> </w:t>
      </w:r>
      <w:r>
        <w:t xml:space="preserve">in</w:t>
      </w:r>
      <w:r>
        <w:t xml:space="preserve"> </w:t>
      </w:r>
      <w:r>
        <w:t xml:space="preserve">Spain</w:t>
      </w:r>
      <w:r>
        <w:t xml:space="preserve"> </w:t>
      </w:r>
      <w:r>
        <w:t xml:space="preserve">Valencia</w:t>
      </w:r>
    </w:p>
    <w:bookmarkStart w:id="20" w:name="X0585dba3daff1501a9739573337a042909ecd49"/>
    <w:p>
      <w:pPr>
        <w:pStyle w:val="Heading1"/>
      </w:pPr>
      <w:r>
        <w:t xml:space="preserve">Statement of Purpose for an Actor Seeking Professional Development in Spain Valencia</w:t>
      </w:r>
    </w:p>
    <w:p>
      <w:pPr>
        <w:pStyle w:val="FirstParagraph"/>
      </w:pPr>
      <w:r>
        <w:t xml:space="preserve">As a dedicated and deeply passionate performer, I am writing this Statement of Purpose to formally express my profound commitment to advancing my career as an Actor within the vibrant artistic landscape of Spain Valencia. This document serves not merely as a formal declaration but as a heartfelt testament to my artistic journey, professional aspirations, and unwavering dedication to becoming an integral part of Spain’s rich cultural tapestry through the medium of performance. My decision to pursue opportunities specifically in Valencia is rooted in its unique confluence of historical depth, contemporary creativity, and authentic artistic community—elements I believe are essential for my growth as an Actor.</w:t>
      </w:r>
    </w:p>
    <w:p>
      <w:pPr>
        <w:pStyle w:val="BodyText"/>
      </w:pPr>
      <w:r>
        <w:t xml:space="preserve">My journey began at the age of fifteen when I first stepped onto a stage in my hometown theater group. From that moment, acting became more than a hobby—it evolved into a calling requiring disciplined study and relentless self-exploration. I pursued formal training at the prestigious Royal Academy of Dramatic Art (RADA) in London, where I honed classical techniques while exploring contemporary performance methodologies. My academic work included intensive studies in Stanislavski’s system, physical theater under Jacques Lecoq’s influence, and immersive workshops with acclaimed directors from the Royal Shakespeare Company. Yet, I consistently felt a yearning to expand beyond Western-centric narratives—a desire that led me to seek artistic experiences deeply connected to cultural authenticity and regional storytelling.</w:t>
      </w:r>
    </w:p>
    <w:p>
      <w:pPr>
        <w:pStyle w:val="BodyText"/>
      </w:pPr>
      <w:r>
        <w:t xml:space="preserve">This quest for cultural resonance brought me to Spain, where I spent six months studying Spanish language and flamenco theater in Seville. The profound impact of witnessing live performances in Madrid’s historic Teatro Real and the passionate energy of Andalusian street theater ignited a transformative perspective. However, it was my subsequent visit to Valencia that solidified my resolve: the city’s unique blend of medieval charm, Mediterranean vibrancy, and cutting-edge cultural initiatives made it an unparalleled destination for artistic evolution. Valencia isn’t merely a location—it embodies a living stage where ancient traditions like the Fallas festival merge with avant-garde film productions in venues such as Palau de les Arts Reina Sofia. As an Actor seeking to contribute meaningfully, I recognize that Spain Valencia offers precisely the environment where my skills can flourish while honoring local narratives.</w:t>
      </w:r>
    </w:p>
    <w:p>
      <w:pPr>
        <w:pStyle w:val="BodyText"/>
      </w:pPr>
      <w:r>
        <w:t xml:space="preserve">My professional experience reflects this commitment to cultural integration. I recently performed in the bilingual production "Mareas de la Memoria" (Tides of Memory) at Barcelona’s Teatre Nacional de Catalunya, a play exploring immigrant experiences through Spanish and Catalan perspectives. This role demanded deep linguistic precision, cultural sensitivity, and emotional authenticity—qualities I now seek to channel within Spain Valencia’s specific artistic ecosystem. I have also collaborated with independent filmmakers in Madrid on short projects addressing social issues in urban Spain, including one film shot entirely in the Barrio del Carmen district of Valencia that examined community resilience. These experiences taught me that true storytelling requires listening first—to local voices, historical contexts, and the unspoken rhythms of a place.</w:t>
      </w:r>
    </w:p>
    <w:p>
      <w:pPr>
        <w:pStyle w:val="BodyText"/>
      </w:pPr>
      <w:r>
        <w:t xml:space="preserve">Why Spain Valencia specifically? Beyond its renowned film industry (home to the annual València Film Festival) and world-class theater institutions like L’Agora de la Comunitat Valenciana, Valencia offers something intangible yet vital: an open-hearted artistic community that values experimentation without losing its soul. Unlike larger cities where commercial pressures dominate, Valencia’s creative spaces—from the intimate La Sal del Rey theater to the innovative studios of El Museo de las Artes—foster collaboration over competition. I am particularly drawn to Valencia’s emphasis on social theater projects, such as those led by Teatre Romea that engage marginalized communities through performance. As an Actor, I aspire to join this mission—not just to perform but to co-create work that amplifies Valencian voices and contributes meaningfully to the city’s cultural identity.</w:t>
      </w:r>
    </w:p>
    <w:p>
      <w:pPr>
        <w:pStyle w:val="BodyText"/>
      </w:pPr>
      <w:r>
        <w:t xml:space="preserve">My proposed path in Spain Valencia is clear and purpose-driven. In the immediate term, I seek an apprenticeship with a reputable theater company or film collective in Valencia, preferably one engaged in community-based work. I aim to immerse myself fully—learning Valencian dialects through local immersion programs while studying the works of Spanish playwrights from Lorca to current voices like María Pagés. Long-term, I envision developing original projects that bridge my international experience with Valencian storytelling traditions, potentially through partnerships with institutions like the University of Valencia’s Department of Performing Arts. My goal is not merely to work in Spain but to become a contributing member of the Spain Valencia artistic family, enriching local narratives while learning from them.</w:t>
      </w:r>
    </w:p>
    <w:p>
      <w:pPr>
        <w:pStyle w:val="BodyText"/>
      </w:pPr>
      <w:r>
        <w:t xml:space="preserve">This Statement of Purpose embodies my conviction that art transcends borders but thrives when rooted in place. As an Actor, I understand that authenticity requires surrendering to a location’s essence—not just as a backdrop, but as the very heartbeat of the story. Valencia’s sun-drenched streets, its blend of Moorish history and modern innovation, and its passionate artistic citizens offer precisely the fertile ground for my growth. I am ready to bring my discipline (refined through years of rigorous training), my empathy (cultivated through cross-cultural work), and my unwavering dedication to collaborative creation to every project in Spain Valencia.</w:t>
      </w:r>
    </w:p>
    <w:p>
      <w:pPr>
        <w:pStyle w:val="BodyText"/>
      </w:pPr>
      <w:r>
        <w:t xml:space="preserve">In closing, I see Spain Valencia not as a destination but as the natural evolution of my artistic purpose. The city’s creative energy mirrors my own—dynamic, resilient, and perpetually evolving. I am eager to contribute my skills while learning from Valencian masters who have shaped its theatrical legacy since the time of Calderón de la Barca. This is not merely a career move; it is a commitment to becoming part of something enduring. My Statement of Purpose is therefore both an offering and a promise: I will bring every ounce of my talent, curiosity, and respect to serve as an Actor who honors Spain Valencia’s spirit while helping tell its next chapter through the power of live performance.</w:t>
      </w:r>
    </w:p>
    <w:p>
      <w:pPr>
        <w:pStyle w:val="BodyText"/>
      </w:pPr>
      <w:r>
        <w:t xml:space="preserve">Sincerely,</w:t>
      </w:r>
    </w:p>
    <w:p>
      <w:pPr>
        <w:pStyle w:val="BodyText"/>
      </w:pPr>
      <w:r>
        <w:t xml:space="preserve">Alexandra Márquez</w:t>
      </w:r>
    </w:p>
    <w:p>
      <w:pPr>
        <w:pStyle w:val="BodyText"/>
      </w:pPr>
      <w:r>
        <w:t xml:space="preserve">Professional Actor | Cultural Collaborator | Valencian Arts Enthusiast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Actor Seeking Artistic Growth in Spain Valencia</dc:title>
  <dc:creator/>
  <dc:language>en</dc:language>
  <cp:keywords/>
  <dcterms:created xsi:type="dcterms:W3CDTF">2025-12-09T17:13:17Z</dcterms:created>
  <dcterms:modified xsi:type="dcterms:W3CDTF">2025-12-09T17:13:17Z</dcterms:modified>
</cp:coreProperties>
</file>

<file path=docProps/custom.xml><?xml version="1.0" encoding="utf-8"?>
<Properties xmlns="http://schemas.openxmlformats.org/officeDocument/2006/custom-properties" xmlns:vt="http://schemas.openxmlformats.org/officeDocument/2006/docPropsVTypes"/>
</file>