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Uganda</w:t>
      </w:r>
      <w:r>
        <w:t xml:space="preserve"> </w:t>
      </w:r>
      <w:r>
        <w:t xml:space="preserve">Kampala</w:t>
      </w:r>
    </w:p>
    <w:bookmarkStart w:id="27" w:name="X8a98e545ff7246e015556c6534b37a6320282ac"/>
    <w:p>
      <w:pPr>
        <w:pStyle w:val="Heading1"/>
      </w:pPr>
      <w:r>
        <w:t xml:space="preserve">Statement of Purpose for Aspiring Actor in Uganda Kampala</w:t>
      </w:r>
    </w:p>
    <w:p>
      <w:pPr>
        <w:pStyle w:val="FirstParagraph"/>
      </w:pPr>
      <w:r>
        <w:t xml:space="preserve">I write this Statement of Purpose with profound conviction as an emerging actor whose artistic journey has been irrevocably shaped by the vibrant cultural tapestry of Uganda Kampala. This document serves not merely as an application but as a formal declaration of my commitment to harnessing the power of performance arts within Africa's most dynamic creative hub. My aspiration transcends personal ambition; it is a pledge to contribute meaningfully to Uganda Kampala's burgeoning theatrical landscape while honoring the rich storytelling traditions that have flourished here for generations.</w:t>
      </w:r>
    </w:p>
    <w:bookmarkStart w:id="20" w:name="rooted-in-african-narrative-traditions"/>
    <w:p>
      <w:pPr>
        <w:pStyle w:val="Heading2"/>
      </w:pPr>
      <w:r>
        <w:t xml:space="preserve">Rooted in African Narrative Traditions</w:t>
      </w:r>
    </w:p>
    <w:p>
      <w:pPr>
        <w:pStyle w:val="FirstParagraph"/>
      </w:pPr>
      <w:r>
        <w:t xml:space="preserve">Born and raised in Kampala, I witnessed firsthand how the city's streets, markets, and neighborhoods breathe with stories waiting to be told. As a child attending performances at the National Theatre of Uganda or gathering around village storytellers in my rural upbringing near Masaka, I learned that acting is not merely entertainment—it is cultural preservation. My early participation in community theater productions at Kampala's Pearl of Africa Academy ignited my passion. This experience cemented my understanding that a true</w:t>
      </w:r>
      <w:r>
        <w:t xml:space="preserve"> </w:t>
      </w:r>
      <w:r>
        <w:rPr>
          <w:bCs/>
          <w:b/>
        </w:rPr>
        <w:t xml:space="preserve">Actor</w:t>
      </w:r>
      <w:r>
        <w:t xml:space="preserve"> </w:t>
      </w:r>
      <w:r>
        <w:t xml:space="preserve">must first be a student of their people, and Uganda Kampala provided the most profound classroom imaginable.</w:t>
      </w:r>
    </w:p>
    <w:bookmarkEnd w:id="20"/>
    <w:bookmarkStart w:id="21" w:name="Xdc2e6734b6c2f227a46ab2cb50a9370fe5aabef"/>
    <w:p>
      <w:pPr>
        <w:pStyle w:val="Heading2"/>
      </w:pPr>
      <w:r>
        <w:t xml:space="preserve">Cultivating Artistry in Kampala's Creative Ecosystem</w:t>
      </w:r>
    </w:p>
    <w:p>
      <w:pPr>
        <w:pStyle w:val="FirstParagraph"/>
      </w:pPr>
      <w:r>
        <w:t xml:space="preserve">My training at Makerere University's Department of Drama and Dance equipped me with classical technique, but it was Kampala's grassroots theater scene that transformed my craft. I spent three years performing with the acclaimed Kigali Theatre Collective (a Uganda-based troupe operating across Kampala), where we adapted local folklore into contemporary plays addressing gender inequality and urban youth challenges. One production,</w:t>
      </w:r>
      <w:r>
        <w:t xml:space="preserve"> </w:t>
      </w:r>
      <w:r>
        <w:rPr>
          <w:iCs/>
          <w:i/>
        </w:rPr>
        <w:t xml:space="preserve">"The Market Square Whisperers"</w:t>
      </w:r>
      <w:r>
        <w:t xml:space="preserve">, explored how women vendors in Nakivubo Market navigate societal expectations—a project that earned recognition at the 2022 Kampala International Theatre Festival. These experiences taught me that authentic acting requires contextual intelligence, something only possible through deep immersion in Uganda Kampala's social fabric.</w:t>
      </w:r>
    </w:p>
    <w:bookmarkEnd w:id="21"/>
    <w:bookmarkStart w:id="22" w:name="Xc7af8a7d503524c8250deccaab3fab69b4b2abc"/>
    <w:p>
      <w:pPr>
        <w:pStyle w:val="Heading2"/>
      </w:pPr>
      <w:r>
        <w:t xml:space="preserve">Why Uganda Kampala? The Imperative of Place</w:t>
      </w:r>
    </w:p>
    <w:p>
      <w:pPr>
        <w:pStyle w:val="FirstParagraph"/>
      </w:pPr>
      <w:r>
        <w:t xml:space="preserve">My decision to anchor my career in Uganda Kampala is not coincidental—it is a strategic artistic choice. While global film hubs attract talent, I recognize that Africa's greatest storytelling wealth remains undervalued outside the continent. Kampala offers a unique convergence: a rapidly growing film industry (with projects like</w:t>
      </w:r>
      <w:r>
        <w:t xml:space="preserve"> </w:t>
      </w:r>
      <w:r>
        <w:rPr>
          <w:iCs/>
          <w:i/>
        </w:rPr>
        <w:t xml:space="preserve">Watu Wote</w:t>
      </w:r>
      <w:r>
        <w:t xml:space="preserve"> </w:t>
      </w:r>
      <w:r>
        <w:t xml:space="preserve">gaining international acclaim), established theater institutions such as the Uganda Theatre Association, and digital platforms like Zipline Media that amplify local narratives. As an actor, I refuse to seek validation abroad when our own stories need amplification here. This Statement of Purpose underscores my commitment to building within Uganda Kampala—not for temporary exposure, but for enduring contribution.</w:t>
      </w:r>
    </w:p>
    <w:bookmarkEnd w:id="22"/>
    <w:bookmarkStart w:id="23" w:name="future-vision-theater-as-social-catalyst"/>
    <w:p>
      <w:pPr>
        <w:pStyle w:val="Heading2"/>
      </w:pPr>
      <w:r>
        <w:t xml:space="preserve">Future Vision: Theater as Social Catalyst</w:t>
      </w:r>
    </w:p>
    <w:p>
      <w:pPr>
        <w:pStyle w:val="FirstParagraph"/>
      </w:pPr>
      <w:r>
        <w:t xml:space="preserve">My five-year vision centers on creating transformative work rooted in Kampala's reality. I aim to co-found the "Kampala Storytelling Collective," a platform training youth from slum communities like Katwe to adapt oral histories into stage performances. This initiative directly responds to the gap between urban artistic production and rural cultural preservation that I've observed since my early acting days. Crucially, it aligns with Uganda's National Cultural Policy 2023, which prioritizes "grassroots storytelling as a tool for national unity." As an Actor, I intend to embody this policy through work that makes Kampala itself the protagonist—not just a backdrop.</w:t>
      </w:r>
    </w:p>
    <w:bookmarkEnd w:id="23"/>
    <w:bookmarkStart w:id="24" w:name="why-this-opportunity-the-alignment"/>
    <w:p>
      <w:pPr>
        <w:pStyle w:val="Heading2"/>
      </w:pPr>
      <w:r>
        <w:t xml:space="preserve">Why This Opportunity? The Alignment</w:t>
      </w:r>
    </w:p>
    <w:p>
      <w:pPr>
        <w:pStyle w:val="FirstParagraph"/>
      </w:pPr>
      <w:r>
        <w:t xml:space="preserve">The [Program/Institution Name] opportunity represents the precise catalyst I require to scale this vision. Your specialization in "African Narrative Innovation" and partnerships with Kampala's emerging cinema studios (like Bantu Productions) provide the technical mentorship and network I need to transition from community theater to sustainable artistic entrepreneurship. While studying under your faculty, I will document how traditional Luganda storytelling techniques can enhance modern performance—directly addressing your research focus on "Indigenous Methodologies in Contemporary Performance." This project would produce both a pilot play (</w:t>
      </w:r>
      <w:r>
        <w:rPr>
          <w:iCs/>
          <w:i/>
        </w:rPr>
        <w:t xml:space="preserve">"Kampala's Silent Echoes"</w:t>
      </w:r>
      <w:r>
        <w:t xml:space="preserve">) and an academic paper, demonstrating tangible value to Uganda Kampala's cultural infrastructure.</w:t>
      </w:r>
    </w:p>
    <w:bookmarkEnd w:id="24"/>
    <w:bookmarkStart w:id="25" w:name="personal-commitment-beyond-performance"/>
    <w:p>
      <w:pPr>
        <w:pStyle w:val="Heading2"/>
      </w:pPr>
      <w:r>
        <w:t xml:space="preserve">Personal Commitment Beyond Performance</w:t>
      </w:r>
    </w:p>
    <w:p>
      <w:pPr>
        <w:pStyle w:val="FirstParagraph"/>
      </w:pPr>
      <w:r>
        <w:t xml:space="preserve">My commitment extends beyond the stage. I volunteer weekly at the Kampala Youth Theatre for Social Change, teaching drama to HIV-positive adolescents through storytelling—proving that acting transcends art to become social medicine. This experience reinforced my belief that an Actor's duty is dual: to reflect society while actively shaping its narrative. In Uganda Kampala, where creative industries employ over 150,000 people according to the 2023 Ministry of Culture report, our work impacts real economic and cultural development. This Statement of Purpose affirms that I will dedicate my craft not for personal fame, but as a steward of Uganda's creative legacy.</w:t>
      </w:r>
    </w:p>
    <w:bookmarkEnd w:id="25"/>
    <w:bookmarkStart w:id="26" w:name="conclusion-a-lifelong-promise-to-kampala"/>
    <w:p>
      <w:pPr>
        <w:pStyle w:val="Heading2"/>
      </w:pPr>
      <w:r>
        <w:t xml:space="preserve">Conclusion: A Lifelong Promise to Kampala</w:t>
      </w:r>
    </w:p>
    <w:p>
      <w:pPr>
        <w:pStyle w:val="FirstParagraph"/>
      </w:pPr>
      <w:r>
        <w:t xml:space="preserve">To the selection committee reviewing this Statement of Purpose, I offer not just an application, but a promise. I promise to embody the spirit of Uganda Kampala in every role I undertake—honoring its resilience through authentic characters, its diversity through inclusive storytelling, and its future through mentorship. When audiences in Kampala's theaters say "I saw my life on stage," they will know it was crafted by an Actor who chose to grow roots here rather than seek foreign soil. My journey began with a child’s wonder in Kampala's markets; it will conclude with me helping new generations find their stories within this city. As an Actor, I do not merely seek opportunity—I intend to build the foundation for Uganda Kampala's next artistic renaissance.</w:t>
      </w:r>
    </w:p>
    <w:p>
      <w:pPr>
        <w:pStyle w:val="BodyText"/>
      </w:pPr>
      <w:r>
        <w:t xml:space="preserve">With unwavering dedication,</w:t>
      </w:r>
    </w:p>
    <w:p>
      <w:pPr>
        <w:pStyle w:val="BodyText"/>
      </w:pPr>
      <w:r>
        <w:t xml:space="preserve">Aisha Nalwadda</w:t>
      </w:r>
    </w:p>
    <w:p>
      <w:pPr>
        <w:pStyle w:val="BodyText"/>
      </w:pPr>
      <w:r>
        <w:t xml:space="preserve">Kampala, Uganda | aishanalwadda@actoruganda.org | +256 700 123456</w:t>
      </w:r>
    </w:p>
    <w:p>
      <w:pPr>
        <w:pStyle w:val="BodyText"/>
      </w:pPr>
      <w:r>
        <w:t xml:space="preserve">This Statement of Purpose is a formal declaration of intent, written in the spirit of Uganda Kampala's creative renaissance. It embodies the conviction that true artistic contribution requires deep cultural belonging—a principle central to my identity as an Actor and citizen.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Uganda Kampala</dc:title>
  <dc:creator/>
  <dc:language>en</dc:language>
  <cp:keywords/>
  <dcterms:created xsi:type="dcterms:W3CDTF">2026-07-20T09:55:10Z</dcterms:created>
  <dcterms:modified xsi:type="dcterms:W3CDTF">2026-07-20T09:55:10Z</dcterms:modified>
</cp:coreProperties>
</file>

<file path=docProps/custom.xml><?xml version="1.0" encoding="utf-8"?>
<Properties xmlns="http://schemas.openxmlformats.org/officeDocument/2006/custom-properties" xmlns:vt="http://schemas.openxmlformats.org/officeDocument/2006/docPropsVTypes"/>
</file>