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Houston</w:t>
      </w:r>
    </w:p>
    <w:bookmarkStart w:id="26" w:name="statement-of-purpose"/>
    <w:p>
      <w:pPr>
        <w:pStyle w:val="Heading1"/>
      </w:pPr>
      <w:r>
        <w:t xml:space="preserve">STATEMENT OF PURPOSE</w:t>
      </w:r>
    </w:p>
    <w:bookmarkStart w:id="25" w:name="X6b48eac0b5de4e0b410e8ce1839d9c2ca8886c0"/>
    <w:p>
      <w:pPr>
        <w:pStyle w:val="Heading2"/>
      </w:pPr>
      <w:r>
        <w:t xml:space="preserve">For Aspiring Actor Seeking Advanced Training in the Cultural Heart of the United States Houston</w:t>
      </w:r>
    </w:p>
    <w:p>
      <w:pPr>
        <w:pStyle w:val="FirstParagraph"/>
      </w:pPr>
      <w:r>
        <w:t xml:space="preserve">From my earliest memories, I have been captivated by the alchemy of storytelling on stage and screen. In a small town where theatrical opportunities were limited, I found myself creating entire worlds in my bedroom—a cardboard theater with hand-drawn backdrops, characters shaped from everyday objects. That innate drive to embody truth through performance has only deepened over time, leading me to craft this</w:t>
      </w:r>
      <w:r>
        <w:t xml:space="preserve"> </w:t>
      </w:r>
      <w:r>
        <w:rPr>
          <w:bCs/>
          <w:b/>
        </w:rPr>
        <w:t xml:space="preserve">Statement of Purpose</w:t>
      </w:r>
      <w:r>
        <w:t xml:space="preserve"> </w:t>
      </w:r>
      <w:r>
        <w:t xml:space="preserve">as a dedicated</w:t>
      </w:r>
      <w:r>
        <w:t xml:space="preserve"> </w:t>
      </w:r>
      <w:r>
        <w:rPr>
          <w:bCs/>
          <w:b/>
        </w:rPr>
        <w:t xml:space="preserve">Actor</w:t>
      </w:r>
      <w:r>
        <w:t xml:space="preserve"> </w:t>
      </w:r>
      <w:r>
        <w:t xml:space="preserve">committed to honing my craft within the dynamic ecosystem of the</w:t>
      </w:r>
      <w:r>
        <w:t xml:space="preserve"> </w:t>
      </w:r>
      <w:r>
        <w:rPr>
          <w:iCs/>
          <w:i/>
        </w:rPr>
        <w:t xml:space="preserve">United States Houston</w:t>
      </w:r>
      <w:r>
        <w:t xml:space="preserve">.</w:t>
      </w:r>
    </w:p>
    <w:bookmarkStart w:id="20" w:name="the-foundation-of-my-artistic-journey"/>
    <w:p>
      <w:pPr>
        <w:pStyle w:val="Heading3"/>
      </w:pPr>
      <w:r>
        <w:t xml:space="preserve">The Foundation of My Artistic Journey</w:t>
      </w:r>
    </w:p>
    <w:p>
      <w:pPr>
        <w:pStyle w:val="FirstParagraph"/>
      </w:pPr>
      <w:r>
        <w:t xml:space="preserve">I pursued formal training at the Regional Conservatory of Performing Arts, where I immersed myself in classical technique, vocal dynamics, and movement studies. Leading roles in *Hamlet* (as Hamlet), *A Streetcar Named Desire* (Blanche DuBois), and original devised work exploring immigrant narratives solidified my commitment to acting as a vehicle for empathy and social reflection. Yet, I quickly realized that true mastery requires immersion in a city that doesn't just host art—it breathes it. Houston, with its unparalleled cultural mosaic and burgeoning creative infrastructure, emerged not merely as a destination but as the essential crucible for my next artistic evolution.</w:t>
      </w:r>
    </w:p>
    <w:bookmarkEnd w:id="20"/>
    <w:bookmarkStart w:id="21" w:name="Xfb304cf09b1a63374cbd27b9b4a58fd696064f7"/>
    <w:p>
      <w:pPr>
        <w:pStyle w:val="Heading3"/>
      </w:pPr>
      <w:r>
        <w:t xml:space="preserve">Why Houston? The Unmistakable Convergence of Opportunity and Community</w:t>
      </w:r>
    </w:p>
    <w:p>
      <w:pPr>
        <w:pStyle w:val="FirstParagraph"/>
      </w:pPr>
      <w:r>
        <w:t xml:space="preserve">My decision to seek advanced training in the</w:t>
      </w:r>
      <w:r>
        <w:t xml:space="preserve"> </w:t>
      </w:r>
      <w:r>
        <w:rPr>
          <w:bCs/>
          <w:b/>
        </w:rPr>
        <w:t xml:space="preserve">United States Houston</w:t>
      </w:r>
      <w:r>
        <w:t xml:space="preserve"> </w:t>
      </w:r>
      <w:r>
        <w:t xml:space="preserve">is rooted in a profound understanding of what this city uniquely offers an</w:t>
      </w:r>
      <w:r>
        <w:t xml:space="preserve"> </w:t>
      </w:r>
      <w:r>
        <w:rPr>
          <w:bCs/>
          <w:b/>
        </w:rPr>
        <w:t xml:space="preserve">Actor</w:t>
      </w:r>
      <w:r>
        <w:t xml:space="preserve">. Unlike other major hubs, Houston harmonizes the scale necessary for professional growth with an intimate, collaborative spirit. The Alley Theatre’s renowned resident company and its commitment to new American works provide a model for ensemble-driven artistry that resonates deeply with my philosophy. I am eager to learn from mentors like David Grindley and the Alley’s artistic vision, which champions both theatrical tradition and bold contemporary voices—exactly the balance I seek as an artist.</w:t>
      </w:r>
    </w:p>
    <w:p>
      <w:pPr>
        <w:pStyle w:val="BodyText"/>
      </w:pPr>
      <w:r>
        <w:t xml:space="preserve">Moreover, Houston’s diversity is its greatest artistic asset. As an</w:t>
      </w:r>
      <w:r>
        <w:t xml:space="preserve"> </w:t>
      </w:r>
      <w:r>
        <w:rPr>
          <w:bCs/>
          <w:b/>
        </w:rPr>
        <w:t xml:space="preserve">Actor</w:t>
      </w:r>
      <w:r>
        <w:t xml:space="preserve">, I am drawn to the city’s rich tapestry of cultures—Hispanic, Asian, African American, Middle Eastern communities—all contributing vibrant narratives that demand authentic representation. The Houston Theater District (including the Hobby Center for the Performing Arts) and independent spaces like Main Street Theater offer platforms where stories rooted in this diversity are not just told but celebrated. I aim to collaborate with organizations such as</w:t>
      </w:r>
      <w:r>
        <w:t xml:space="preserve"> </w:t>
      </w:r>
      <w:r>
        <w:rPr>
          <w:iCs/>
          <w:i/>
        </w:rPr>
        <w:t xml:space="preserve">Teatro La Máscara</w:t>
      </w:r>
      <w:r>
        <w:t xml:space="preserve"> </w:t>
      </w:r>
      <w:r>
        <w:t xml:space="preserve">or</w:t>
      </w:r>
      <w:r>
        <w:t xml:space="preserve"> </w:t>
      </w:r>
      <w:r>
        <w:rPr>
          <w:iCs/>
          <w:i/>
        </w:rPr>
        <w:t xml:space="preserve">Arts at St. Ann’s</w:t>
      </w:r>
      <w:r>
        <w:t xml:space="preserve">, using my skills to amplify voices often excluded from mainstream stages.</w:t>
      </w:r>
    </w:p>
    <w:bookmarkEnd w:id="21"/>
    <w:bookmarkStart w:id="22" w:name="Xde2febbfd2d86e997a5ee7ad660e2973e0e94e7"/>
    <w:p>
      <w:pPr>
        <w:pStyle w:val="Heading3"/>
      </w:pPr>
      <w:r>
        <w:t xml:space="preserve">Aligning My Artistic Goals with Houston's Creative Landscape</w:t>
      </w:r>
    </w:p>
    <w:p>
      <w:pPr>
        <w:pStyle w:val="FirstParagraph"/>
      </w:pPr>
      <w:r>
        <w:t xml:space="preserve">This</w:t>
      </w:r>
      <w:r>
        <w:t xml:space="preserve"> </w:t>
      </w:r>
      <w:r>
        <w:rPr>
          <w:bCs/>
          <w:b/>
        </w:rPr>
        <w:t xml:space="preserve">Statement of Purpose</w:t>
      </w:r>
      <w:r>
        <w:t xml:space="preserve"> </w:t>
      </w:r>
      <w:r>
        <w:t xml:space="preserve">is not merely a plan—it is a promise to engage deeply with the community that nurtures my growth. I have researched programs like the University of Houston’s MFA in Theatre Performance and the rigorous conservatory training at The Hobby Center, recognizing that Houston offers structured pathways for technical mastery without sacrificing artistic freedom. My goal is not to merely study acting here; it is to become a contributing member of Houston’s creative ecosystem, working with local directors on innovative projects that reflect our city’s spirit.</w:t>
      </w:r>
    </w:p>
    <w:p>
      <w:pPr>
        <w:pStyle w:val="BodyText"/>
      </w:pPr>
      <w:r>
        <w:t xml:space="preserve">Specifically, I am inspired by the Houston Film Commission’s support for independent filmmaking and the presence of major studios like Lucasfilm's production office in Texas. This convergence of theater and film opens unique possibilities: to develop characters rooted in Houston’s neighborhoods (like East End or Third Ward) that could translate powerfully to both stage and screen. I envision collaborating with filmmakers at the Houston Cinema Arts Society to create short films exploring themes of identity, resilience, and community—projects that honor our city’s reality while expanding my versatility as an</w:t>
      </w:r>
      <w:r>
        <w:t xml:space="preserve"> </w:t>
      </w:r>
      <w:r>
        <w:rPr>
          <w:bCs/>
          <w:b/>
        </w:rPr>
        <w:t xml:space="preserve">Actor</w:t>
      </w:r>
      <w:r>
        <w:t xml:space="preserve">.</w:t>
      </w:r>
    </w:p>
    <w:bookmarkEnd w:id="22"/>
    <w:bookmarkStart w:id="23" w:name="a-commitment-beyond-the-stage"/>
    <w:p>
      <w:pPr>
        <w:pStyle w:val="Heading3"/>
      </w:pPr>
      <w:r>
        <w:t xml:space="preserve">A Commitment Beyond the Stage</w:t>
      </w:r>
    </w:p>
    <w:p>
      <w:pPr>
        <w:pStyle w:val="FirstParagraph"/>
      </w:pPr>
      <w:r>
        <w:t xml:space="preserve">My presence in Houston will extend beyond rehearsal rooms and theaters. I am committed to using my platform for social impact, working with groups like</w:t>
      </w:r>
      <w:r>
        <w:t xml:space="preserve"> </w:t>
      </w:r>
      <w:r>
        <w:rPr>
          <w:iCs/>
          <w:i/>
        </w:rPr>
        <w:t xml:space="preserve">Project Row Houses</w:t>
      </w:r>
      <w:r>
        <w:t xml:space="preserve"> </w:t>
      </w:r>
      <w:r>
        <w:t xml:space="preserve">to bring arts programming to underserved youth or partnering with local hospitals through initiatives like</w:t>
      </w:r>
      <w:r>
        <w:t xml:space="preserve"> </w:t>
      </w:r>
      <w:r>
        <w:rPr>
          <w:iCs/>
          <w:i/>
        </w:rPr>
        <w:t xml:space="preserve">Theater of the Mind</w:t>
      </w:r>
      <w:r>
        <w:t xml:space="preserve">, which uses performance for therapeutic engagement. As an</w:t>
      </w:r>
      <w:r>
        <w:t xml:space="preserve"> </w:t>
      </w:r>
      <w:r>
        <w:rPr>
          <w:bCs/>
          <w:b/>
        </w:rPr>
        <w:t xml:space="preserve">Actor</w:t>
      </w:r>
      <w:r>
        <w:t xml:space="preserve">, I believe art must serve community—something Houston exemplifies daily in its public projects and inclusive festivals.</w:t>
      </w:r>
    </w:p>
    <w:bookmarkEnd w:id="23"/>
    <w:bookmarkStart w:id="24" w:name="the-united-states-houston-imperative"/>
    <w:p>
      <w:pPr>
        <w:pStyle w:val="Heading3"/>
      </w:pPr>
      <w:r>
        <w:t xml:space="preserve">The United States Houston Imperative</w:t>
      </w:r>
    </w:p>
    <w:p>
      <w:pPr>
        <w:pStyle w:val="FirstParagraph"/>
      </w:pPr>
      <w:r>
        <w:t xml:space="preserve">Finally, the choice of the</w:t>
      </w:r>
      <w:r>
        <w:t xml:space="preserve"> </w:t>
      </w:r>
      <w:r>
        <w:rPr>
          <w:bCs/>
          <w:b/>
        </w:rPr>
        <w:t xml:space="preserve">United States Houston</w:t>
      </w:r>
      <w:r>
        <w:t xml:space="preserve"> </w:t>
      </w:r>
      <w:r>
        <w:t xml:space="preserve">is deliberate. It represents a microcosm of America’s evolving identity—a city where opportunity meets cultural authenticity without the homogenizing pressures often found in coastal metropolises. Here, I will learn not just to act, but to embody the complex humanity that defines our nation today. The United States needs artists who understand their communities deeply; Houston offers the living laboratory where I can prepare to contribute meaningfully on a national scale.</w:t>
      </w:r>
    </w:p>
    <w:p>
      <w:pPr>
        <w:pStyle w:val="BodyText"/>
      </w:pPr>
      <w:r>
        <w:t xml:space="preserve">This</w:t>
      </w:r>
      <w:r>
        <w:t xml:space="preserve"> </w:t>
      </w:r>
      <w:r>
        <w:rPr>
          <w:bCs/>
          <w:b/>
        </w:rPr>
        <w:t xml:space="preserve">Statement of Purpose</w:t>
      </w:r>
      <w:r>
        <w:t xml:space="preserve"> </w:t>
      </w:r>
      <w:r>
        <w:t xml:space="preserve">is my declaration: I am not seeking a job in Houston, nor merely an education. I am committing to become a vital thread in Houston’s artistic fabric—a dedicated</w:t>
      </w:r>
      <w:r>
        <w:t xml:space="preserve"> </w:t>
      </w:r>
      <w:r>
        <w:rPr>
          <w:bCs/>
          <w:b/>
        </w:rPr>
        <w:t xml:space="preserve">Actor</w:t>
      </w:r>
      <w:r>
        <w:t xml:space="preserve"> </w:t>
      </w:r>
      <w:r>
        <w:t xml:space="preserve">who will learn from the city’s wisdom and give back through truth, courage, and collaboration. The stage is set; my journey as an artist begins here.</w:t>
      </w:r>
    </w:p>
    <w:p>
      <w:pPr>
        <w:pStyle w:val="BodyText"/>
      </w:pPr>
      <w:r>
        <w:t xml:space="preserve">Alex Morgan</w:t>
      </w:r>
    </w:p>
    <w:p>
      <w:pPr>
        <w:pStyle w:val="BodyText"/>
      </w:pPr>
      <w:r>
        <w:t xml:space="preserve">Houston, Texas | alex.morgan@email.com | (713) 555-0198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States Houston</dc:title>
  <dc:creator/>
  <cp:keywords/>
  <dcterms:created xsi:type="dcterms:W3CDTF">2025-12-10T05:50:24Z</dcterms:created>
  <dcterms:modified xsi:type="dcterms:W3CDTF">2025-12-10T05:50:24Z</dcterms:modified>
</cp:coreProperties>
</file>

<file path=docProps/custom.xml><?xml version="1.0" encoding="utf-8"?>
<Properties xmlns="http://schemas.openxmlformats.org/officeDocument/2006/custom-properties" xmlns:vt="http://schemas.openxmlformats.org/officeDocument/2006/docPropsVTypes"/>
</file>