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95e39bf9a10800684e1397d10586d545d022f02"/>
    <w:p>
      <w:pPr>
        <w:pStyle w:val="Heading1"/>
      </w:pPr>
      <w:r>
        <w:t xml:space="preserve">Statement of Purpose: Cultivating Artistic Excellence in the Heart of United States San Francisco</w:t>
      </w:r>
    </w:p>
    <w:p>
      <w:pPr>
        <w:pStyle w:val="FirstParagraph"/>
      </w:pPr>
      <w:r>
        <w:t xml:space="preserve">From my earliest memories, I have been captivated by the transformative power of performance. As a young child, I would transform my family’s living room into a theater, crafting elaborate narratives with nothing but cardboard props and an unyielding imagination. This innate passion for storytelling has since evolved into a profound commitment to becoming an actor—a vocation that demands not just talent, but relentless dedication to the craft and a deep understanding of human connection. Today, I stand before you with an unwavering resolve: my future as an actor is irrevocably intertwined with the vibrant artistic ecosystem of United States San Francisco. This Statement of Purpose articulates my journey, aspirations, and the compelling reasons why San Francisco represents the essential crucible for my artistic evolution.</w:t>
      </w:r>
    </w:p>
    <w:p>
      <w:pPr>
        <w:pStyle w:val="BodyText"/>
      </w:pPr>
      <w:r>
        <w:t xml:space="preserve">My path as an actor has been one of deliberate immersion. I began in community theater at age 12, where I learned that acting is not merely about delivering lines—it is about vulnerability, active listening, and the courage to be authentically present. Over the past decade, I have honed my craft through rigorous training with esteemed regional theaters across the Midwest and on independent film sets in Los Angeles. However, I soon realized that while these experiences were formative, they lacked the cultural richness and collaborative energy necessary for true artistic maturation. San Francisco emerged not as a random destination but as the inevitable culmination of my artistic pilgrimage—a city where theater is not merely entertainment but a living social force.</w:t>
      </w:r>
    </w:p>
    <w:p>
      <w:pPr>
        <w:pStyle w:val="BodyText"/>
      </w:pPr>
      <w:r>
        <w:t xml:space="preserve">San Francisco’s unique position in the United States arts landscape makes it unparalleled for an actor seeking depth and relevance. Unlike New York or Los Angeles, which often prioritize commercial viability, San Francisco nurtures a community-driven theatrical ethos. The city hosts over 100 professional theater companies—from the avant-garde Experimental Theatre Lab to the historic American Conservatory Theatre—each cultivating distinct voices that challenge societal narratives. I am particularly drawn to how San Francisco’s artistic institutions intersect with its legacy of social justice; productions at Intersection for the Arts and SF Playhouse consistently address themes of immigration, LGBTQ+ identity, and environmental equity through performance. As an actor committed to storytelling that matters, I cannot imagine a more fertile ground than this city where artistry is inseparable from activism.</w:t>
      </w:r>
    </w:p>
    <w:p>
      <w:pPr>
        <w:pStyle w:val="BodyText"/>
      </w:pPr>
      <w:r>
        <w:t xml:space="preserve">My academic preparation has prepared me for this next phase. I hold a Bachelor of Fine Arts in Acting from the University of Chicago, where I specialized in Meisner technique and devised physical theater. During my studies, I co-directed a critically acclaimed adaptation of *The Odyssey* that reimagined the epic as a contemporary refugee journey—a production deeply influenced by San Francisco’s immigrant communities. This work earned recognition at the National Student Theatre Festival, but more importantly, it revealed my capacity to collaborate across cultural divides. Now, I seek to deepen this practice in San Francisco, where I can learn from mentors like Joanne Akalaitis (Artistic Director of The Wooster Group) and engage with institutions such as the Theater of Yugen—whose work fuses Japanese Noh traditions with modern American social commentary.</w:t>
      </w:r>
    </w:p>
    <w:p>
      <w:pPr>
        <w:pStyle w:val="BodyText"/>
      </w:pPr>
      <w:r>
        <w:t xml:space="preserve">What truly distinguishes San Francisco is its ethos of creative community. Unlike isolated studios in other cities, here artists thrive through cross-pollination: a playwright might workshop ideas at City Lights Booksellers; a film actor could collaborate with musicians from the SFJAZZ Collective; and all are welcomed into spaces like the Yerba Buena Center for the Arts’ artist residencies. I envision myself not as a passive participant but as an active contributor to this ecosystem. My goal is to co-create interdisciplinary projects that explore San Francisco’s complex identity—perhaps adapting Octavia Butler’s *Parable of the Sower* into an immersive community performance, or developing a theater series centered on the histories of the Tenderloin neighborhood. In United States San Francisco, art isn’t just made; it’s built together.</w:t>
      </w:r>
    </w:p>
    <w:p>
      <w:pPr>
        <w:pStyle w:val="BodyText"/>
      </w:pPr>
      <w:r>
        <w:t xml:space="preserve">My professional trajectory is clear: I will enroll in [Specific Program Name, e.g., "MFA Acting Program at San Francisco Conservatory of Music"] to refine my technical skills while deepening my understanding of the city’s artistic history. Simultaneously, I will volunteer with organizations like the National Queer Theater Initiative to develop workshops for underserved youth—a practice inspired by San Francisco’s tradition of using art as a tool for empowerment. Post-graduation, I plan to join a San Francisco-based ensemble company while continuing my work in community-based performance. This is not merely about "getting noticed"—it’s about embedding myself within the city’s creative DNA, learning from its pioneers, and contributing to its ongoing evolution.</w:t>
      </w:r>
    </w:p>
    <w:p>
      <w:pPr>
        <w:pStyle w:val="BodyText"/>
      </w:pPr>
      <w:r>
        <w:t xml:space="preserve">I recognize that becoming an actor in San Francisco demands more than artistic merit; it requires humility, adaptability, and a commitment to lifting others. The city has always been a haven for outsiders—artists who refuse to conform—and I aspire to join that lineage. In 2018, when the SF Performing Arts Library &amp; Museum reopened after renovations, it did so with a mission: "Art belongs to everyone." That philosophy resonates with my belief that acting is not about individual stardom but about collective truth-telling. As an actor in United States San Francisco, I will honor this legacy by prioritizing accessibility in my work—from performing for homeless shelters to partnering with schools in the Bayview-Hunters Point community.</w:t>
      </w:r>
    </w:p>
    <w:p>
      <w:pPr>
        <w:pStyle w:val="BodyText"/>
      </w:pPr>
      <w:r>
        <w:t xml:space="preserve">My journey from that childhood living room to this pivotal moment is not just personal—it’s a testament to the transformative power of place. San Francisco isn’t merely a backdrop for my career; it is the essential catalyst for my growth as an artist and human being. The city’s fusion of innovation and tradition, activism and beauty, offers the precise environment where I can evolve from an aspiring actor into one who contributes meaningfully to the American theatrical landscape. I do not seek San Francisco as a stepping stone but as a home where my work will take root, thrive, and bear witness to the complex humanity of our time. With this Statement of Purpose, I declare my readiness to embrace that challenge with every fiber of my being.</w:t>
      </w:r>
    </w:p>
    <w:p>
      <w:pPr>
        <w:pStyle w:val="BodyText"/>
      </w:pPr>
      <w:r>
        <w:t xml:space="preserve">As I stand on the threshold of this next chapter, I am certain that San Francisco will be where my art finds its purpose—and where purpose becomes art. The city’s rhythm, its spirit, and its people are the heartbeat I have been searching for. In United States San Francisco, my journey as an actor begins not with a performance but with a promise: to serve truth through the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United States San Francisco</dc:title>
  <dc:creator/>
  <dc:language>en</dc:language>
  <cp:keywords/>
  <dcterms:created xsi:type="dcterms:W3CDTF">2026-07-21T08:47:40Z</dcterms:created>
  <dcterms:modified xsi:type="dcterms:W3CDTF">2026-07-21T08:47:40Z</dcterms:modified>
</cp:coreProperties>
</file>

<file path=docProps/custom.xml><?xml version="1.0" encoding="utf-8"?>
<Properties xmlns="http://schemas.openxmlformats.org/officeDocument/2006/custom-properties" xmlns:vt="http://schemas.openxmlformats.org/officeDocument/2006/docPropsVTypes"/>
</file>