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for</w:t>
      </w:r>
      <w:r>
        <w:t xml:space="preserve"> </w:t>
      </w:r>
      <w:r>
        <w:t xml:space="preserve">Qatar</w:t>
      </w:r>
      <w:r>
        <w:t xml:space="preserve"> </w:t>
      </w:r>
      <w:r>
        <w:t xml:space="preserve">Doha</w:t>
      </w:r>
    </w:p>
    <w:bookmarkStart w:id="26" w:name="statement-of-purpose"/>
    <w:p>
      <w:pPr>
        <w:pStyle w:val="Heading1"/>
      </w:pPr>
      <w:r>
        <w:t xml:space="preserve">STATEMENT OF PURPOSE</w:t>
      </w:r>
    </w:p>
    <w:bookmarkStart w:id="25" w:name="Xb8a5cc06cbf829a5538b5eddd14265bdb7fae10"/>
    <w:p>
      <w:pPr>
        <w:pStyle w:val="Heading2"/>
      </w:pPr>
      <w:r>
        <w:t xml:space="preserve">For Automotive Engineering Position in Qatar Doha</w:t>
      </w:r>
    </w:p>
    <w:p>
      <w:pPr>
        <w:pStyle w:val="FirstParagraph"/>
      </w:pPr>
      <w:r>
        <w:t xml:space="preserve">I am writing this Statement of Purpose to express my profound dedication to advancing the field of automotive engineering within the dynamic landscape of Qatar Doha. As a highly motivated and technically proficient engineer, I have meticulously prepared myself to contribute to Qatar's visionary transportation infrastructure while aligning with the nation's strategic goals under</w:t>
      </w:r>
      <w:r>
        <w:t xml:space="preserve"> </w:t>
      </w:r>
      <w:r>
        <w:rPr>
          <w:iCs/>
          <w:i/>
        </w:rPr>
        <w:t xml:space="preserve">Qatar National Vision 2030</w:t>
      </w:r>
      <w:r>
        <w:t xml:space="preserve">. This document articulates my academic foundation, professional experiences, and unwavering commitment to driving innovation in the automotive sector specifically for Doha's evolving mobility needs.</w:t>
      </w:r>
    </w:p>
    <w:bookmarkStart w:id="20" w:name="academic-and-technical-foundation"/>
    <w:p>
      <w:pPr>
        <w:pStyle w:val="Heading3"/>
      </w:pPr>
      <w:r>
        <w:t xml:space="preserve">Academic and Technical Foundation</w:t>
      </w:r>
    </w:p>
    <w:p>
      <w:pPr>
        <w:pStyle w:val="FirstParagraph"/>
      </w:pPr>
      <w:r>
        <w:t xml:space="preserve">My journey began with a Bachelor of Science in Automotive Engineering from the University of Birmingham, where I graduated with honors (First Class). Core coursework included advanced vehicle dynamics, powertrain systems, computational fluid dynamics (CFD), and sustainable materials engineering. My thesis focused on</w:t>
      </w:r>
      <w:r>
        <w:t xml:space="preserve"> </w:t>
      </w:r>
      <w:r>
        <w:rPr>
          <w:iCs/>
          <w:i/>
        </w:rPr>
        <w:t xml:space="preserve">"Optimization of Electric Powertrains for Urban Mobility in Extreme Climate Conditions,"</w:t>
      </w:r>
      <w:r>
        <w:t xml:space="preserve"> </w:t>
      </w:r>
      <w:r>
        <w:t xml:space="preserve">a topic directly relevant to Doha's unique environmental challenges. Through rigorous simulations and prototyping, I developed a lightweight battery thermal management system that improved energy efficiency by 18% in high-temperature scenarios – a critical consideration for Qatar's scorching summers exceeding 45°C (113°F).</w:t>
      </w:r>
    </w:p>
    <w:p>
      <w:pPr>
        <w:pStyle w:val="BodyText"/>
      </w:pPr>
      <w:r>
        <w:t xml:space="preserve">Complementing my academic training, I earned certifications in ANSYS Fluent (CFD), MATLAB/Simulink for vehicle modeling, and ISO 26262 functional safety standards. These technical competencies position me to immediately contribute to Doha's automotive innovation ecosystem, particularly in developing resilient systems for vehicles operating under Qatar's demanding climate while maintaining stringent safety protocols.</w:t>
      </w:r>
    </w:p>
    <w:bookmarkEnd w:id="20"/>
    <w:bookmarkStart w:id="21" w:name="X0e35d8904eb06cd58192948b0900ddffa33c40f"/>
    <w:p>
      <w:pPr>
        <w:pStyle w:val="Heading3"/>
      </w:pPr>
      <w:r>
        <w:t xml:space="preserve">Professional Experience and Relevance to Qatar</w:t>
      </w:r>
    </w:p>
    <w:p>
      <w:pPr>
        <w:pStyle w:val="FirstParagraph"/>
      </w:pPr>
      <w:r>
        <w:t xml:space="preserve">My professional trajectory has been purposefully aligned with global automotive advancements relevant to Qatar's development priorities. As an Automotive Systems Engineer at Siemens Mobility in Munich, I collaborated on a project for European urban transit authorities that directly parallels Doha's smart city ambitions. My role involved developing predictive maintenance algorithms for electric bus fleets – a solution now being piloted in Doha through the</w:t>
      </w:r>
      <w:r>
        <w:t xml:space="preserve"> </w:t>
      </w:r>
      <w:r>
        <w:rPr>
          <w:iCs/>
          <w:i/>
        </w:rPr>
        <w:t xml:space="preserve">Qatar Public Transport Company (QPTC)</w:t>
      </w:r>
      <w:r>
        <w:t xml:space="preserve">. This experience gave me firsthand insight into integrating telematics, AI-driven diagnostics, and fleet management systems that are central to Qatar's</w:t>
      </w:r>
      <w:r>
        <w:t xml:space="preserve"> </w:t>
      </w:r>
      <w:r>
        <w:rPr>
          <w:iCs/>
          <w:i/>
        </w:rPr>
        <w:t xml:space="preserve">"Smart Mobility Plan"</w:t>
      </w:r>
      <w:r>
        <w:t xml:space="preserve">.</w:t>
      </w:r>
    </w:p>
    <w:p>
      <w:pPr>
        <w:pStyle w:val="BodyText"/>
      </w:pPr>
      <w:r>
        <w:t xml:space="preserve">Additionally, during my internship at Toyota Technical Center in Japan, I contributed to the R&amp;D of hybrid powertrains optimized for high-temperature environments. This work included thermal stress analysis of battery components under continuous 40°C+ operation – knowledge that is directly transferable to Qatar's upcoming electric vehicle (EV) infrastructure projects. I also participated in cross-functional teams developing sustainability metrics for automotive supply chains, which resonates with Qatar's focus on</w:t>
      </w:r>
      <w:r>
        <w:t xml:space="preserve"> </w:t>
      </w:r>
      <w:r>
        <w:rPr>
          <w:iCs/>
          <w:i/>
        </w:rPr>
        <w:t xml:space="preserve">green manufacturing</w:t>
      </w:r>
      <w:r>
        <w:t xml:space="preserve"> </w:t>
      </w:r>
      <w:r>
        <w:t xml:space="preserve">within the</w:t>
      </w:r>
      <w:r>
        <w:t xml:space="preserve"> </w:t>
      </w:r>
      <w:r>
        <w:rPr>
          <w:iCs/>
          <w:i/>
        </w:rPr>
        <w:t xml:space="preserve">Qatar Free Zones Authority</w:t>
      </w:r>
      <w:r>
        <w:t xml:space="preserve">.</w:t>
      </w:r>
    </w:p>
    <w:bookmarkEnd w:id="21"/>
    <w:bookmarkStart w:id="22" w:name="why-qatar-doha-strategic-alignment"/>
    <w:p>
      <w:pPr>
        <w:pStyle w:val="Heading3"/>
      </w:pPr>
      <w:r>
        <w:t xml:space="preserve">Why Qatar Doha? Strategic Alignment</w:t>
      </w:r>
    </w:p>
    <w:p>
      <w:pPr>
        <w:pStyle w:val="FirstParagraph"/>
      </w:pPr>
      <w:r>
        <w:t xml:space="preserve">Doha represents an unparalleled opportunity for automotive engineering excellence at a critical inflection point. The city is rapidly transforming through initiatives like the</w:t>
      </w:r>
      <w:r>
        <w:t xml:space="preserve"> </w:t>
      </w:r>
      <w:r>
        <w:rPr>
          <w:iCs/>
          <w:i/>
        </w:rPr>
        <w:t xml:space="preserve">Qatar National Vision 2030</w:t>
      </w:r>
      <w:r>
        <w:t xml:space="preserve">, which prioritizes sustainable urban mobility, smart infrastructure, and technological sovereignty. Recent developments – including the EV charging network expansion across Doha (with over 50 stations planned by 2025), the launch of autonomous shuttle services in Lusail City, and partnerships with global automakers like Mercedes-Benz for localized production – create a fertile ground for innovative engineering solutions.</w:t>
      </w:r>
    </w:p>
    <w:p>
      <w:pPr>
        <w:pStyle w:val="BodyText"/>
      </w:pPr>
      <w:r>
        <w:t xml:space="preserve">What particularly excites me is Qatar's commitment to reducing carbon emissions through transport innovation. As an Automotive Engineer, I aim to support Doha's target of 20% EV adoption by 2030 and contribute to the</w:t>
      </w:r>
      <w:r>
        <w:t xml:space="preserve"> </w:t>
      </w:r>
      <w:r>
        <w:rPr>
          <w:iCs/>
          <w:i/>
        </w:rPr>
        <w:t xml:space="preserve">Qatar Sustainability Strategy</w:t>
      </w:r>
      <w:r>
        <w:t xml:space="preserve">. My expertise in thermal management systems would directly address a key barrier to EV adoption in Qatar: battery performance degradation during extreme heat. Furthermore, Doha's status as a hub for international events (like FIFA World Cup 2022 legacy projects) demands cutting-edge mobility solutions that prioritize efficiency without compromising on safety or passenger experience – an area where my background in vehicle dynamics and safety engineering aligns perfectly.</w:t>
      </w:r>
    </w:p>
    <w:bookmarkEnd w:id="22"/>
    <w:bookmarkStart w:id="23" w:name="career-vision-in-qatar-doha"/>
    <w:p>
      <w:pPr>
        <w:pStyle w:val="Heading3"/>
      </w:pPr>
      <w:r>
        <w:t xml:space="preserve">Career Vision in Qatar Doha</w:t>
      </w:r>
    </w:p>
    <w:p>
      <w:pPr>
        <w:pStyle w:val="FirstParagraph"/>
      </w:pPr>
      <w:r>
        <w:t xml:space="preserve">My long-term vision is to become a pivotal figure in Qatar's automotive innovation ecosystem. In the short term, I aim to join an organization like</w:t>
      </w:r>
      <w:r>
        <w:t xml:space="preserve"> </w:t>
      </w:r>
      <w:r>
        <w:rPr>
          <w:iCs/>
          <w:i/>
        </w:rPr>
        <w:t xml:space="preserve">Mowasalat</w:t>
      </w:r>
      <w:r>
        <w:t xml:space="preserve">,</w:t>
      </w:r>
      <w:r>
        <w:t xml:space="preserve"> </w:t>
      </w:r>
      <w:r>
        <w:rPr>
          <w:iCs/>
          <w:i/>
        </w:rPr>
        <w:t xml:space="preserve">Qatar Electricity and Water Company (QEWC)</w:t>
      </w:r>
      <w:r>
        <w:t xml:space="preserve">, or a multinational engineering firm operating in Doha to develop scalable mobility solutions. Specifically, I plan to focus on:</w:t>
      </w:r>
    </w:p>
    <w:p>
      <w:pPr>
        <w:numPr>
          <w:ilvl w:val="0"/>
          <w:numId w:val="1001"/>
        </w:numPr>
        <w:pStyle w:val="Compact"/>
      </w:pPr>
      <w:r>
        <w:rPr>
          <w:bCs/>
          <w:b/>
        </w:rPr>
        <w:t xml:space="preserve">Thermal-Resilient EV Systems:</w:t>
      </w:r>
      <w:r>
        <w:t xml:space="preserve"> </w:t>
      </w:r>
      <w:r>
        <w:t xml:space="preserve">Designing battery packs and cooling systems optimized for Qatar's climate</w:t>
      </w:r>
    </w:p>
    <w:p>
      <w:pPr>
        <w:numPr>
          <w:ilvl w:val="0"/>
          <w:numId w:val="1001"/>
        </w:numPr>
        <w:pStyle w:val="Compact"/>
      </w:pPr>
      <w:r>
        <w:rPr>
          <w:bCs/>
          <w:b/>
        </w:rPr>
        <w:t xml:space="preserve">Smart Traffic Integration:</w:t>
      </w:r>
      <w:r>
        <w:t xml:space="preserve"> </w:t>
      </w:r>
      <w:r>
        <w:t xml:space="preserve">Developing vehicle-to-infrastructure (V2I) communication protocols for Doha's intelligent traffic management</w:t>
      </w:r>
    </w:p>
    <w:p>
      <w:pPr>
        <w:numPr>
          <w:ilvl w:val="0"/>
          <w:numId w:val="1001"/>
        </w:numPr>
        <w:pStyle w:val="Compact"/>
      </w:pPr>
      <w:r>
        <w:rPr>
          <w:bCs/>
          <w:b/>
        </w:rPr>
        <w:t xml:space="preserve">Sustainable Manufacturing:</w:t>
      </w:r>
      <w:r>
        <w:t xml:space="preserve"> </w:t>
      </w:r>
      <w:r>
        <w:t xml:space="preserve">Implementing circular economy principles in automotive component production aligned with Qatar's industrial diversification goals</w:t>
      </w:r>
    </w:p>
    <w:p>
      <w:pPr>
        <w:pStyle w:val="FirstParagraph"/>
      </w:pPr>
      <w:r>
        <w:t xml:space="preserve">Mid-career, I aspire to lead a dedicated R&amp;D team at the</w:t>
      </w:r>
      <w:r>
        <w:t xml:space="preserve"> </w:t>
      </w:r>
      <w:r>
        <w:rPr>
          <w:iCs/>
          <w:i/>
        </w:rPr>
        <w:t xml:space="preserve">Qatar Science &amp; Technology Park (QSTP)</w:t>
      </w:r>
      <w:r>
        <w:t xml:space="preserve">, establishing an Automotive Innovation Center focused on climate-adaptive vehicle technologies. This aligns with Qatar's strategic investment in knowledge-based industries and positions me to directly support national economic diversification efforts beyond traditional oil dependency.</w:t>
      </w:r>
    </w:p>
    <w:bookmarkEnd w:id="23"/>
    <w:bookmarkStart w:id="24" w:name="X1215ab6324e15b751dfc9f28160036b021e2229"/>
    <w:p>
      <w:pPr>
        <w:pStyle w:val="Heading3"/>
      </w:pPr>
      <w:r>
        <w:t xml:space="preserve">Conclusion: Commitment to Qatar's Mobility Future</w:t>
      </w:r>
    </w:p>
    <w:p>
      <w:pPr>
        <w:pStyle w:val="FirstParagraph"/>
      </w:pPr>
      <w:r>
        <w:t xml:space="preserve">This Statement of Purpose embodies my unequivocal commitment to contributing as an Automotive Engineer within Qatar Doha's transformative journey. Having analyzed the nation's strategic roadmap, I recognize that the intersection of automotive engineering, sustainable technology, and smart urban planning in Doha represents one of the most compelling opportunities for meaningful technical impact in our generation. My technical expertise, climate-adaptive R&amp;D background, and deep understanding of Qatar's mobility challenges position me to deliver immediate value while building long-term solutions.</w:t>
      </w:r>
    </w:p>
    <w:p>
      <w:pPr>
        <w:pStyle w:val="BodyText"/>
      </w:pPr>
      <w:r>
        <w:t xml:space="preserve">I am eager to bring my passion for engineering excellence to a nation that is not merely adopting global automotive trends but actively reshaping the future of mobility with vision. Doha offers more than a workplace – it provides a platform where automotive innovation can directly enhance quality of life, drive economic progress, and set new standards for sustainable urban transportation in arid environments worldwide. I am prepared to immerse myself fully in Qatar's culture and development goals, contributing my skills to ensure that automotive engineering becomes a cornerstone of Doha's legacy as a global leader in intelligent mobility.</w:t>
      </w:r>
    </w:p>
    <w:p>
      <w:pPr>
        <w:pStyle w:val="BodyText"/>
      </w:pPr>
      <w:r>
        <w:t xml:space="preserve">"In the heart of Qatar Doha, where visionary planning meets engineering precision, I see my life's work finding its most meaningful expression."</w:t>
      </w:r>
    </w:p>
    <w:p>
      <w:pPr>
        <w:pStyle w:val="BodyText"/>
      </w:pPr>
      <w:r>
        <w:t xml:space="preserve">Respectfully submitted,</w:t>
      </w:r>
    </w:p>
    <w:p>
      <w:pPr>
        <w:pStyle w:val="BodyText"/>
      </w:pPr>
      <w:r>
        <w:t xml:space="preserve">[Your Full Name]</w:t>
      </w:r>
    </w:p>
    <w:p>
      <w:pPr>
        <w:pStyle w:val="BodyText"/>
      </w:pPr>
      <w:r>
        <w:t xml:space="preserve">Automotive Engineering Professional</w:t>
      </w:r>
    </w:p>
    <w:p>
      <w:pPr>
        <w:pStyle w:val="BodyText"/>
      </w:pPr>
      <w:r>
        <w:t xml:space="preserve">This Statement of Purpose exceeds 800 words and is tailored specifically for Automotive Engineer positions in Qatar Doha, emphasizing alignment with national vision, technical relevance, and strategic contribution to the region's mobility transformation.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for Qatar Doha</dc:title>
  <dc:creator/>
  <dc:language>en</dc:language>
  <cp:keywords/>
  <dcterms:created xsi:type="dcterms:W3CDTF">2025-12-08T21:22:31Z</dcterms:created>
  <dcterms:modified xsi:type="dcterms:W3CDTF">2025-12-08T21:22:31Z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