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Engineering</w:t>
      </w:r>
      <w:r>
        <w:t xml:space="preserve"> </w:t>
      </w:r>
      <w:r>
        <w:t xml:space="preserve">at</w:t>
      </w:r>
      <w:r>
        <w:t xml:space="preserve"> </w:t>
      </w:r>
      <w:r>
        <w:t xml:space="preserve">ETH</w:t>
      </w:r>
      <w:r>
        <w:t xml:space="preserve"> </w:t>
      </w:r>
      <w:r>
        <w:t xml:space="preserve">Zurich</w:t>
      </w:r>
    </w:p>
    <w:bookmarkStart w:id="20" w:name="X84414a2867969e8abd2353998279d0151d527e3"/>
    <w:p>
      <w:pPr>
        <w:pStyle w:val="Heading1"/>
      </w:pPr>
      <w:r>
        <w:t xml:space="preserve">Statement of Purpose: Pursuing Advanced Automotive Engineering at ETH Zurich, Switzerland</w:t>
      </w:r>
    </w:p>
    <w:p>
      <w:pPr>
        <w:pStyle w:val="FirstParagraph"/>
      </w:pPr>
      <w:r>
        <w:t xml:space="preserve">The automotive industry stands at a pivotal crossroads, transitioning from internal combustion to electrified, autonomous, and connected mobility systems. As an aspiring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, I have dedicated my academic and professional journey to mastering the technical complexities of this transformation.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articulates my unwavering commitment to advancing sustainable mobility solutions through advanced engineering education at ETH Zurich in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. My decision is not merely academic but deeply strategic, aligned with Switzerland's unparalleled ecosystem for innovation and the specific expertise offered by ETH Zurich’s globally recognized Automotive Systems Lab.</w:t>
      </w:r>
    </w:p>
    <w:p>
      <w:pPr>
        <w:pStyle w:val="BodyText"/>
      </w:pPr>
      <w:r>
        <w:t xml:space="preserve">My passion for automotive engineering ignited during my undergraduate studies in Mechanical Engineering at [University Name], where I specialized in vehicle dynamics and powertrain systems. A pivotal moment came during a semester-long internship with [Renowned Automotive Company, e.g., Bosch or ZF Friedrichshafen] in Germany, where I contributed to the development of a next-generation electric motor controller. This experience revealed the intricate interplay between hardware precision, software integration, and real-world performance – insights that crystallized my ambition to become a leader in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innovation. However, I quickly recognized that breakthroughs require more than technical skills; they demand collaboration within ecosystems prioritizing research excellence and industry synergy. Switzerland emerged as the natural destination for this next phase, particularly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, home to ETH Zurich – consistently ranked among the world’s top universities for engineering and a magnet for automotive R&amp;D talent.</w:t>
      </w:r>
    </w:p>
    <w:p>
      <w:pPr>
        <w:pStyle w:val="BodyText"/>
      </w:pPr>
      <w:r>
        <w:t xml:space="preserve">What distinguishes ETH Zurich in the global landscape is its unique fusion of theoretical rigor and industry-driven application within Switzerland's precise engineering culture. The university’s Automotive Systems Lab, under Professor [Name if possible, otherwise "a leading faculty member"], conducts pioneering work on AI-driven vehicle control systems, sustainable battery management, and sensor fusion for autonomous driving – precisely the domains I wish to master. I am particularly drawn to their ongoing project on "Real-Time Energy Optimization for Urban Electric Fleets," which directly addresses a critical challenge in Swiss urban mobility policy. Switzerland’s commitment to sustainability is not theoretical; it’s embedded in national strategy, with ambitious targets for zero-emission transportation by 2035. Studying at ETH Zurich allows me to immerse myself in an environment where academic research is intrinsically linked to tangible societal impact – a synergy impossible to replicate elsewhere. Furthermore,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 </w:t>
      </w:r>
      <w:r>
        <w:t xml:space="preserve">offers unparalleled proximity to industry leaders like ABB (robotics and EV charging), Porsche AG (R&amp;D center near Weissach, easily accessible from Zurich), and numerous Tier-1 suppliers operating in the Swiss innovation corridor. This ecosystem provides a vital bridge between classroom theory and industry practice, something I actively seek.</w:t>
      </w:r>
    </w:p>
    <w:p>
      <w:pPr>
        <w:pStyle w:val="BodyText"/>
      </w:pPr>
      <w:r>
        <w:t xml:space="preserve">My academic trajectory has prepared me rigorously for this challenge. My undergraduate thesis focused on "Thermal Management Strategies for High-Power EV Battery Packs," involving complex computational fluid dynamics simulations and experimental validation using lab-scale hardware. This project demanded mastery of multi-physics modeling, data analysis, and iterative prototyping – skills directly transferable to ETH Zurich’s demanding curriculum. I further strengthened my technical foundation through certifications in Python for Engineering Applications and advanced CAD tools. Beyond academics, I co-founded a student team that developed an energy-efficient prototype electric scooter for urban commutes, winning the national "Innovation Challenge" award. This experience honed my project management and teamwork abilities – essential qualities for collaborative engineering environments like those at ETH Zurich. Crucially, it also reinforced my belief that sustainable mobility solutions must be user-centric and economically viable; a perspective deeply valued within Switzerland’s pragmatic engineering ethos.</w:t>
      </w:r>
    </w:p>
    <w:p>
      <w:pPr>
        <w:pStyle w:val="BodyText"/>
      </w:pPr>
      <w:r>
        <w:t xml:space="preserve">I envision completing the Master’s program in Automotive Engineering at ETH Zurich as the catalyst for my career. My immediate goal is to contribute to cutting-edge R&amp;D within a leading Swiss or German automotive company, leveraging ETH Zurich's strong industry partnerships (e.g., with BMW Group, Daimler AG). Long-term, I aim to establish my own research group focused on developing scalable AI frameworks for optimizing fleet operations in dense urban environments – a challenge particularly acute in cities like Zurich. Switzerland’s stable political environment, world-class infrastructure, and culture of precision engineering provide the ideal foundation for such long-term innovation. My ambition is not just to be an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, but to help shape the future mobility landscape that aligns with Switzerland’s environmental leadership and technical excellence.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reflects a profound conviction: my journey as an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finds its most logical and impactful progression at ETH Zurich in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. The university’s academic prestige, the unparalleled Swiss innovation ecosystem, and the specific research opportunities within its Automotive Systems Lab provide the singular platform I require to transform my technical skills into meaningful contributions to a sustainable automotive future. I am eager to contribute my dedication, analytical rigor, and collaborative spirit to ETH Zurich's community while learning from its world-class faculty and peers. Switzerland’s commitment to blending engineering precision with environmental responsibility is not just a national characteristic; it is the global standard I aspire to uphold as an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. I am ready to embrace the challenge of this transformative education in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, knowing it will equip me to design the mobility systems of tomorrow.</w:t>
      </w:r>
    </w:p>
    <w:p>
      <w:pPr>
        <w:pStyle w:val="BodyText"/>
      </w:pPr>
      <w:r>
        <w:rPr>
          <w:iCs/>
          <w:i/>
        </w:rPr>
        <w:t xml:space="preserve">"Precision isn't just a skill; it's a national ethos. In Switzerland, engineering is where ideals meet reality."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Automotive Engineering at ETH Zurich</dc:title>
  <dc:creator/>
  <dc:language>en</dc:language>
  <cp:keywords/>
  <dcterms:created xsi:type="dcterms:W3CDTF">2026-07-24T08:31:46Z</dcterms:created>
  <dcterms:modified xsi:type="dcterms:W3CDTF">2026-07-24T08:31:46Z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