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0b66beb810f6776e778f5152204d39bded82671"/>
    <w:p>
      <w:pPr>
        <w:pStyle w:val="Heading1"/>
      </w:pPr>
      <w:r>
        <w:t xml:space="preserve">Statement of Purpose: Pursuing Automotive Engineering Excellence in Tanzania Dar es Salaam</w:t>
      </w:r>
    </w:p>
    <w:p>
      <w:pPr>
        <w:pStyle w:val="FirstParagraph"/>
      </w:pPr>
      <w:r>
        <w:t xml:space="preserve">As a dedicated aspiring Automotive Engineer with unwavering commitment to transforming transportation systems, I present this Statement of Purpose to articulate my vision for contributing to Tanzania's evolving automotive sector, specifically within the dynamic hub of Dar es Salaam. My journey has been meticulously aligned toward mastering engineering principles that address Africa's unique mobility challenges, and I am resolute in channeling my expertise toward accelerating sustainable development in Tanzania Dar es Salaam – a city where automotive innovation meets urgent socioeconomic needs.</w:t>
      </w:r>
    </w:p>
    <w:bookmarkStart w:id="20" w:name="Xf491201ac4e1562aca343bacead8cddc05f13fa"/>
    <w:p>
      <w:pPr>
        <w:pStyle w:val="Heading2"/>
      </w:pPr>
      <w:r>
        <w:t xml:space="preserve">Academic Foundation and Technical Proficiency</w:t>
      </w:r>
    </w:p>
    <w:p>
      <w:pPr>
        <w:pStyle w:val="FirstParagraph"/>
      </w:pPr>
      <w:r>
        <w:t xml:space="preserve">I completed my Bachelor of Science in Mechanical Engineering at Mzumbe University, Tanzania, with honors in vehicle dynamics and sustainable transportation systems. My capstone project, "Optimizing Fuel Efficiency for Urban Buses in Dar es Salaam," involved field studies across Tanzanian road networks, analyzing how unstructured traffic patterns and poor infrastructure impact vehicle performance. I developed a predictive model using real-time data from 200 public transport vehicles, revealing that inefficient engine management alone contributes to 34% higher fuel consumption citywide – a critical insight for reducing operational costs for local operators. This research reinforced my belief that effective solutions must emerge from ground-level understanding of Tanzania's context, not generic Western frameworks.</w:t>
      </w:r>
    </w:p>
    <w:p>
      <w:pPr>
        <w:pStyle w:val="BodyText"/>
      </w:pPr>
      <w:r>
        <w:t xml:space="preserve">Building on this foundation, I pursued specialized coursework in alternative propulsion systems through an online certification from MIT OpenCourseWare. My independent study on "Battery Management Systems for Electric Buses in East Africa" directly addressed the high failure rates observed in early EV trials across Dar es Salaam. I identified that most failures stemmed from inadequate thermal management protocols suited to Tanzania's 30°C+ average temperatures and dusty environments – a challenge requiring localized engineering solutions rather than imported templates.</w:t>
      </w:r>
    </w:p>
    <w:bookmarkEnd w:id="20"/>
    <w:bookmarkStart w:id="21" w:name="Xc099473d45614149def6bddddc86f9062d8f213"/>
    <w:p>
      <w:pPr>
        <w:pStyle w:val="Heading2"/>
      </w:pPr>
      <w:r>
        <w:t xml:space="preserve">Professional Experiences in Tanzanian Context</w:t>
      </w:r>
    </w:p>
    <w:p>
      <w:pPr>
        <w:pStyle w:val="FirstParagraph"/>
      </w:pPr>
      <w:r>
        <w:t xml:space="preserve">My internship with Dar es Salaam-based manufacturer, TATA Motors Tanzania, provided transformative hands-on experience. I joined their after-sales service team during the rollout of new diesel-powered commercial vehicles for the Dar es Salaam Bus Rapid Transit (BRT) system. Witnessing how engine malfunctions halted daily commutes for over 500,000 citizens cemented my resolve to engineer solutions with practical viability in our local ecosystem. I collaborated on a project to redesign exhaust heat shields using locally sourced steel alloys, reducing maintenance costs by 22% while improving durability against coastal humidity – a solution now adopted across their fleet.</w:t>
      </w:r>
    </w:p>
    <w:p>
      <w:pPr>
        <w:pStyle w:val="BodyText"/>
      </w:pPr>
      <w:r>
        <w:t xml:space="preserve">Later, as an engineering assistant at the Tanzania Automotive Research Institute (TARI), I contributed to the nation's first local diagnostic tool for assessing vehicle safety compliance. This tool, calibrated using data from Dar es Salaam's diverse traffic conditions, has been deployed in 12 regional workshops – directly supporting Tanzania's goal to reduce road accident fatalities by 50% by 2030. These experiences taught me that an Automotive Engineer in Tanzania Dar es Salaam must balance technical rigor with cultural intelligence: a solution failing to consider market realities (like spare parts accessibility or mechanic skill levels) remains merely theoretical.</w:t>
      </w:r>
    </w:p>
    <w:bookmarkEnd w:id="21"/>
    <w:bookmarkStart w:id="22" w:name="X9f0dd98525d35b7ddc3129b9ca998ba71386c84"/>
    <w:p>
      <w:pPr>
        <w:pStyle w:val="Heading2"/>
      </w:pPr>
      <w:r>
        <w:t xml:space="preserve">Why Tanzania Dar es Salaam? Strategic Imperative for Innovation</w:t>
      </w:r>
    </w:p>
    <w:p>
      <w:pPr>
        <w:pStyle w:val="FirstParagraph"/>
      </w:pPr>
      <w:r>
        <w:t xml:space="preserve">Tanzania Dar es Salaam represents an unparalleled opportunity for impactful automotive engineering. As East Africa's largest economic engine and the nation's primary logistics gateway, the city faces a perfect storm of challenges: a 10% annual growth in vehicle ownership straining aging infrastructure, persistent air quality crises (Dar es Salaam ranks among Africa’s most polluted cities), and critical gaps in local manufacturing capacity. Yet this landscape also offers explosive potential – with government initiatives like the Tanzania Automotive Industry Development Policy (TAIDP) prioritizing localized production and green mobility.</w:t>
      </w:r>
    </w:p>
    <w:p>
      <w:pPr>
        <w:pStyle w:val="BodyText"/>
      </w:pPr>
      <w:r>
        <w:t xml:space="preserve">My purpose is to bridge this gap. While global automotive giants focus on high-volume markets, Tanzania Dar es Salaam demands engineers who understand that a "one-size-fits-all" approach fails. For instance, designing EVs for Dar es Salaam requires addressing 45% of households lacking reliable electricity access – necessitating solar-integrated charging solutions rather than standard grid-dependent models. My research at TARI confirmed that 68% of Tanzanian vehicle owners prioritize affordability over electrification; thus, my engineering focus will target hybrid systems that incrementally reduce emissions without straining budgets.</w:t>
      </w:r>
    </w:p>
    <w:bookmarkEnd w:id="22"/>
    <w:bookmarkStart w:id="23" w:name="Xf0655a2d90f261597a2e009c77e95f5c0aea557"/>
    <w:p>
      <w:pPr>
        <w:pStyle w:val="Heading2"/>
      </w:pPr>
      <w:r>
        <w:t xml:space="preserve">Future Vision: Engineering for Sustainable Mobility in Tanzania</w:t>
      </w:r>
    </w:p>
    <w:p>
      <w:pPr>
        <w:pStyle w:val="FirstParagraph"/>
      </w:pPr>
      <w:r>
        <w:t xml:space="preserve">I envision establishing an innovation lab within Dar es Salaam dedicated to "Context-Driven Automotive Solutions." This hub would partner with universities, local mechanics' unions, and the Ministry of Transport to co-develop technologies like: (1) Low-cost vehicle telematics using existing mobile networks for real-time maintenance alerts; (2) Biogas conversion kits for diesel taxis leveraging Tanzania's abundant agricultural waste; and (3) Modular bus chassis adaptable to both urban BRT systems and rural feeder routes. Each project would be rigorously tested in Dar es Salaam's actual conditions – from the dusty roads of Kinondoni to the humidity of Kivukoni – ensuring immediate community relevance.</w:t>
      </w:r>
    </w:p>
    <w:p>
      <w:pPr>
        <w:pStyle w:val="BodyText"/>
      </w:pPr>
      <w:r>
        <w:t xml:space="preserve">My long-term objective is to become a leading Automotive Engineer within Tanzania, contributing to national development through initiatives that align with Tanzania’s Vision 2025 and the UN Sustainable Development Goals. I am particularly inspired by Dar es Salaam's emerging electric mobility corridor connecting the port to Mlimani City – a pilot project where localized engineering expertise can demonstrate scalable success. In this context, my skills in sustainable propulsion and systems integration will directly support Tanzania's ambition to become East Africa’s automotive innovation leader.</w:t>
      </w:r>
    </w:p>
    <w:bookmarkEnd w:id="23"/>
    <w:bookmarkStart w:id="24" w:name="conclusion-commitment-rooted-in-service"/>
    <w:p>
      <w:pPr>
        <w:pStyle w:val="Heading2"/>
      </w:pPr>
      <w:r>
        <w:t xml:space="preserve">Conclusion: Commitment Rooted in Service</w:t>
      </w:r>
    </w:p>
    <w:p>
      <w:pPr>
        <w:pStyle w:val="FirstParagraph"/>
      </w:pPr>
      <w:r>
        <w:t xml:space="preserve">This Statement of Purpose reflects not merely an academic aspiration, but a covenant with Tanzania Dar es Salaam. I have chosen this path because the true measure of an Automotive Engineer's success lies not in theoretical advancements alone, but in tangible improvements to daily life – whether it’s a matatu driver saving 200,000 TZS monthly on fuel or a mother safely reaching her child's school without toxic emissions. My training, experiences, and unwavering focus on Tanzania-specific challenges position me to deliver precisely that impact. I seek not just to study automotive engineering in Tanzania Dar es Salaam, but to become an integral part of its engineering future – where innovation serves community as the ultimate benchmark of excellence.</w:t>
      </w:r>
    </w:p>
    <w:p>
      <w:pPr>
        <w:pStyle w:val="BodyText"/>
      </w:pPr>
      <w:r>
        <w:t xml:space="preserve">With profound respect for Tanzania’s journey toward sustainable mobility, I submit this Statement of Purpose with the conviction that my expertise and dedication will contribute meaningfully to our shared vision. The roads of Dar es Salaam await engineers who understand that true progress begins not in laboratories alone, but in the vibrant streets where communities live and thrive.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Tanzania Dar es Salaam</dc:title>
  <dc:creator/>
  <dc:language>en</dc:language>
  <cp:keywords/>
  <dcterms:created xsi:type="dcterms:W3CDTF">2026-07-25T08:52:15Z</dcterms:created>
  <dcterms:modified xsi:type="dcterms:W3CDTF">2026-07-25T08:52:15Z</dcterms:modified>
</cp:coreProperties>
</file>

<file path=docProps/custom.xml><?xml version="1.0" encoding="utf-8"?>
<Properties xmlns="http://schemas.openxmlformats.org/officeDocument/2006/custom-properties" xmlns:vt="http://schemas.openxmlformats.org/officeDocument/2006/docPropsVTypes"/>
</file>