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Engineer</w:t>
      </w:r>
      <w:r>
        <w:t xml:space="preserve"> </w:t>
      </w:r>
      <w:r>
        <w:t xml:space="preserve">-</w:t>
      </w:r>
      <w:r>
        <w:t xml:space="preserve"> </w:t>
      </w:r>
      <w:r>
        <w:t xml:space="preserve">Bangkok,</w:t>
      </w:r>
      <w:r>
        <w:t xml:space="preserve"> </w:t>
      </w:r>
      <w:r>
        <w:t xml:space="preserve">Thailand</w:t>
      </w:r>
    </w:p>
    <w:bookmarkStart w:id="20" w:name="Xedac6c992f55c91b9f67832784c60065441ed5b"/>
    <w:p>
      <w:pPr>
        <w:pStyle w:val="Heading1"/>
      </w:pPr>
      <w:r>
        <w:t xml:space="preserve">Statement of Purpose: Pursuing a Career as an Automotive Engineer in Bangkok, Thailand</w:t>
      </w:r>
    </w:p>
    <w:p>
      <w:pPr>
        <w:pStyle w:val="FirstParagraph"/>
      </w:pPr>
      <w:r>
        <w:t xml:space="preserve">From the moment I first witnessed the intricate dance of engines at my local mechanic’s shop in my hometown, I knew my destiny lay within the automotive industry. Today, as I prepare to submit this Statement of Purpose, my ambition crystallizes into a singular mission: to become an innovative Automotive Engineer contributing to Thailand’s dynamic automotive ecosystem, with a steadfast focus on advancing sustainable mobility solutions in Bangkok. This city—a vibrant hub of commerce and culture—represents not just a location for my career, but the perfect crucible where global engineering excellence meets Southeast Asia’s unique challenges and opportunities.</w:t>
      </w:r>
    </w:p>
    <w:p>
      <w:pPr>
        <w:pStyle w:val="BodyText"/>
      </w:pPr>
      <w:r>
        <w:t xml:space="preserve">My academic journey has been meticulously tailored to prepare me for the technical complexities of modern vehicle development. I earned a Bachelor’s degree in Mechanical Engineering with honors from [University Name], where I specialized in powertrain systems and lightweight materials. My thesis, "Optimizing Fuel Efficiency in Urban Driving Conditions Using AI-Driven Transmission Control," directly addresses one of Bangkok’s most pressing issues: severe traffic congestion and high emissions. Through simulations replicating the stop-and-go patterns of Rama IX Road, I developed algorithms that reduced fuel consumption by 18%—a finding I believe holds significant potential for Thailand’s urban mobility landscape. This project reinforced my belief that true engineering innovation must solve real-world problems, not merely satisfy theoretical benchmarks.</w:t>
      </w:r>
    </w:p>
    <w:p>
      <w:pPr>
        <w:pStyle w:val="BodyText"/>
      </w:pPr>
      <w:r>
        <w:t xml:space="preserve">Beyond academics, I actively sought practical experiences aligned with the automotive sector in Southeast Asia. During a summer internship at [Relevant Company or Research Institute in ASEAN], I contributed to a team developing cost-effective EV battery management systems for emerging markets. This experience exposed me to the region’s distinct supply chain dynamics and consumer preferences—knowledge critical for designing vehicles suited to Thailand’s climate, road conditions, and affordability needs. I also participated in the ASEAN Automotive Innovation Challenge, where my team proposed a modular electric scooter platform targeting Bangkok’s motorcycle-centric transport network. Our solution prioritized rapid charging infrastructure integration—addressing the city’s shortage of public EV charging stations—a challenge I am eager to tackle professionally.</w:t>
      </w:r>
    </w:p>
    <w:p>
      <w:pPr>
        <w:pStyle w:val="BodyText"/>
      </w:pPr>
      <w:r>
        <w:t xml:space="preserve">What draws me specifically to Thailand is its unparalleled position as ASEAN’s automotive manufacturing leader and its ambitious Vision 2030 for electric vehicles. Thailand aims to produce 1 million electric vehicles annually by 2035, with Bangkok at the epicenter of this transformation. The government’s incentives—like tax exemptions for EV manufacturers and investments in charging infrastructure—create an unprecedented opportunity for engineers to shape the future of transportation in a major metropolitan setting. I am particularly inspired by initiatives like the Eastern Economic Corridor (EEC) Auto Cluster, which unites global automakers (Toyota, Isuzu, BMW) with local suppliers. This ecosystem demands engineers who understand both cutting-edge technology and Thailand’s cultural context—precisely the blend I aim to provide as an Automotive Engineer in Bangkok.</w:t>
      </w:r>
    </w:p>
    <w:p>
      <w:pPr>
        <w:pStyle w:val="BodyText"/>
      </w:pPr>
      <w:r>
        <w:t xml:space="preserve">I recognize that succeeding in Bangkok’s automotive industry requires more than technical skill; it demands cultural fluency and a commitment to community impact. I have dedicated myself to learning Thai language fundamentals (currently at B1 level) and actively engaged with local NGOs focused on air quality improvement—volunteering in a project mapping pollution hotspots along the Chao Phraya River, where traffic congestion is most severe. This work underscored how engineering decisions directly affect public health. As an Automotive Engineer, I intend to prioritize solutions that reduce emissions in densely populated areas like Bangkok’s downtown, contributing to national goals like Thailand’s Carbon Neutral 2050 pledge.</w:t>
      </w:r>
    </w:p>
    <w:p>
      <w:pPr>
        <w:pStyle w:val="BodyText"/>
      </w:pPr>
      <w:r>
        <w:t xml:space="preserve">My career vision centers on three pillars: technological innovation, local adaptation, and sustainability. In the short term, I aim to join a forward-thinking automotive company in Bangkok—such as a subsidiary of Toyota Motor Thailand or an emerging EV startup—to contribute to the development of next-generation vehicles tailored for Southeast Asian roads. Long-term, I aspire to lead R&amp;D teams focused on smart mobility systems that integrate seamlessly with Bangkok’s public transport network, reducing reliance on private vehicles. This path aligns perfectly with my Statement of Purpose: not just to be an engineer in Thailand, but to become a catalyst for change within the nation’s most critical urban environment.</w:t>
      </w:r>
    </w:p>
    <w:p>
      <w:pPr>
        <w:pStyle w:val="BodyText"/>
      </w:pPr>
      <w:r>
        <w:t xml:space="preserve">Thailand offers more than just a job market; it offers a canvas for meaningful engineering work with immediate social impact. Bangkok’s energy—its relentless pace, diverse population, and bold aspirations—fuels my drive. I am prepared to bring my technical expertise in powertrain efficiency, EV systems integration, and data-driven design to your team while immersing myself in Thai professional culture. I understand that as an Automotive Engineer in Thailand Bangkok, success means creating vehicles that resonate with local drivers while advancing the nation’s technological standing.</w:t>
      </w:r>
    </w:p>
    <w:p>
      <w:pPr>
        <w:pStyle w:val="BodyText"/>
      </w:pPr>
      <w:r>
        <w:t xml:space="preserve">With a foundation of academic rigor, hands-on experience in ASEAN contexts, and a deep commitment to Thailand’s sustainable mobility goals, I am ready to contribute significantly from day one. I seek not merely employment but partnership in shaping Bangkok’s automotive future—where every innovation reduces emissions on Soi Ratchawong Road and advances Thailand’s leadership in clean transportation. This Statement of Purpose is my formal declaration: I am the Automotive Engineer Bangkok needs, and Thailand deserves nothing less than this dedication.</w:t>
      </w:r>
    </w:p>
    <w:p>
      <w:pPr>
        <w:pStyle w:val="BodyText"/>
      </w:pPr>
      <w:r>
        <w:t xml:space="preserve">Thank you for considering my application. I eagerly anticipate the opportunity to discuss how my skills and vision can support your mission as an Automotive Engineer in Thailand’s most dynamic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Engineer - Bangkok, Thailand</dc:title>
  <dc:creator/>
  <dc:language>en</dc:language>
  <cp:keywords/>
  <dcterms:created xsi:type="dcterms:W3CDTF">2026-07-23T16:31:52Z</dcterms:created>
  <dcterms:modified xsi:type="dcterms:W3CDTF">2026-07-23T16:31:52Z</dcterms:modified>
</cp:coreProperties>
</file>

<file path=docProps/custom.xml><?xml version="1.0" encoding="utf-8"?>
<Properties xmlns="http://schemas.openxmlformats.org/officeDocument/2006/custom-properties" xmlns:vt="http://schemas.openxmlformats.org/officeDocument/2006/docPropsVTypes"/>
</file>