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Automotive</w:t>
      </w:r>
      <w:r>
        <w:t xml:space="preserve"> </w:t>
      </w:r>
      <w:r>
        <w:t xml:space="preserve">Engineering</w:t>
      </w:r>
      <w:r>
        <w:t xml:space="preserve"> </w:t>
      </w:r>
      <w:r>
        <w:t xml:space="preserve">Program</w:t>
      </w:r>
    </w:p>
    <w:p>
      <w:pPr>
        <w:pStyle w:val="FirstParagraph"/>
      </w:pPr>
      <w:r>
        <w:t xml:space="preserve">Dear Admissions Committee,</w:t>
      </w:r>
    </w:p>
    <w:p>
      <w:pPr>
        <w:pStyle w:val="BodyText"/>
      </w:pPr>
      <w:r>
        <w:t xml:space="preserve">It is with profound enthusiasm and a clear vision for the future that I present this Statement of Purpose, outlining my unwavering commitment to becoming an Automotive Engineer dedicated to advancing the automotive sector within Uzbekistan Tashkent. My journey has been meticulously shaped by a deep fascination with vehicle systems, coupled with a strategic understanding of Uzbekistan's pivotal moment in its industrial evolution. This Statement of Purpose details my academic foundation, professional aspirations, and the specific reasons why pursuing advanced engineering expertise in Tashkent is not merely an educational choice, but a vital step towards contributing to the nation's economic transformation.</w:t>
      </w:r>
    </w:p>
    <w:p>
      <w:pPr>
        <w:pStyle w:val="BodyText"/>
      </w:pPr>
      <w:r>
        <w:t xml:space="preserve">My passion for automotive engineering was ignited during my undergraduate studies in Mechanical Engineering at Tashkent State Technical University (TSTU), where I consistently achieved top rankings while focusing on thermodynamics, materials science, and vehicle dynamics. Courses like "Internal Combustion Engines" and "Automotive Systems Design" provided not just theoretical knowledge but a practical lens through which I began to analyze Uzbekistan's transportation landscape. I was particularly struck by the statistics: over 68% of vehicles in Uzbekistan are older than 15 years, creating significant safety hazards, environmental burdens, and inefficiencies within our national logistics networks. This stark reality solidified my resolve to specialize as an Automotive Engineer whose work directly addresses these challenges. My final-year project, "Optimizing Fuel Efficiency for Local Vehicle Fleets," involved analyzing data from Tashkent's public transport system and proposing retrofitting strategies applicable to our aging vehicle pool – a project that earned commendation from the Department of Automotive Engineering at TSTU.</w:t>
      </w:r>
    </w:p>
    <w:p>
      <w:pPr>
        <w:pStyle w:val="BodyText"/>
      </w:pPr>
      <w:r>
        <w:t xml:space="preserve">Uzbekistan Tashkent is the undisputed epicenter of this critical transformation. The government’s "National Strategy for Industrial and Innovative Development until 2030" explicitly targets strengthening the automotive sector, with UzAuto Motors (a joint venture producing Chevrolet and Daewoo models) as a flagship enterprise in our capital city. Tashkent’s strategic location as Central Asia's manufacturing hub, coupled with its newly established "Tashkent Innovation Hub" focused on smart mobility solutions, creates an unparalleled environment for an aspiring Automotive Engineer to learn and contribute. It is not coincidental that I seek advanced studies within Tashkent; this city embodies the convergence of policy ambition, industrial infrastructure, and market need that defines my professional purpose. Unlike pursuing engineering education in larger global metropolises like Seoul or Stuttgart, studying in Tashkent allows me to immerse myself directly within the context where my expertise will be most urgently required – understanding local regulations (such as Uzbekistan's new emissions standards), navigating the unique challenges of our regional supply chains, and collaborating with institutions actively shaping policy. The opportunity to learn from faculty deeply engaged with UzAuto Motors' R&amp;D initiatives and Tashkent's burgeoning EV start-up ecosystem is irreplaceable.</w:t>
      </w:r>
    </w:p>
    <w:p>
      <w:pPr>
        <w:pStyle w:val="BodyText"/>
      </w:pPr>
      <w:r>
        <w:t xml:space="preserve">This Statement of Purpose is fundamentally about positioning myself as an Automotive Engineer who bridges global engineering best practices with Uzbekistan’s unique developmental context. I am eager to master advanced simulation techniques for vehicle crashworthiness, develop expertise in sustainable powertrain technologies (crucial for Uzbekistan's plans to expand electric public transport), and understand the intricacies of automotive supply chain management within Central Asia. My goal is not simply to design better cars, but to engineer solutions that enhance road safety across our diverse terrain, reduce environmental impact in a rapidly urbanizing Tashkent, and ultimately contribute to making Uzbekistan a recognized leader in sustainable automotive manufacturing within the region. I am particularly interested in research on adapting battery technology for our specific climatic conditions – temperatures that can soar above 40°C in summer and plunge below freezing in winter – a challenge currently limiting EV adoption.</w:t>
      </w:r>
    </w:p>
    <w:p>
      <w:pPr>
        <w:pStyle w:val="BodyText"/>
      </w:pPr>
      <w:r>
        <w:t xml:space="preserve">I understand the immense responsibility that comes with being an Automotive Engineer in Uzbekistan Tashkent. The sector is poised for growth, but it requires engineers who grasp the national context deeply. My undergraduate experience taught me that theoretical knowledge alone is insufficient; it must be applied to real problems like reducing traffic accident rates (which remain high in Uzbekistan due to older vehicle fleets and infrastructure) or improving the efficiency of our crucial logistics corridors connecting Central Asia to global markets. I have sought out practical experience where possible, including a summer internship at "Tashkent Automotive Service," where I assisted technicians with diagnostic procedures on legacy vehicle models common throughout Uzbekistan. This hands-on exposure reinforced my desire to move beyond basic maintenance towards proactive engineering innovation.</w:t>
      </w:r>
    </w:p>
    <w:p>
      <w:pPr>
        <w:pStyle w:val="BodyText"/>
      </w:pPr>
      <w:r>
        <w:t xml:space="preserve">My long-term vision is clear: to become a lead Automotive Engineer within Tashkent's emerging automotive R&amp;D cluster, contributing directly to projects that elevate national manufacturing standards and support the government's goal of increasing local content in vehicle production. I aim to collaborate with institutions like the Tashkent Automobile and Road Construction Institute (TARCI), a key partner in Uzbekistan’s automotive development strategy, ensuring my work aligns with national priorities. Furthermore, I am committed to fostering talent; upon gaining sufficient expertise, I plan to mentor younger engineers within Tashkent's growing technical community, helping build the local capacity essential for sustainable industry growth.</w:t>
      </w:r>
    </w:p>
    <w:p>
      <w:pPr>
        <w:pStyle w:val="BodyText"/>
      </w:pPr>
      <w:r>
        <w:t xml:space="preserve">In conclusion, this Statement of Purpose is a declaration of intent. It reflects my deep-seated commitment to applying engineering excellence specifically within the dynamic context of Uzbekistan Tashkent. I am not merely seeking a degree; I am seeking the precise environment where my skills as an Automotive Engineer can be honed to meet the urgent needs of our nation's transportation future. The challenges are significant, but so is my resolve. I am prepared to dedicate my academic rigor, technical skills, and unwavering focus on Uzbekistan's development trajectory to become a valuable asset in Tashkent's journey towards becoming an automotive leader in Central Asia. I am eager for the opportunity to contribute meaningfully from day one of my studies.</w:t>
      </w:r>
    </w:p>
    <w:p>
      <w:pPr>
        <w:pStyle w:val="BodyText"/>
      </w:pPr>
      <w:r>
        <w:t xml:space="preserve">Thank you for considering my application. I am confident that with your esteemed program, I can achieve the level of expertise necessary to make a tangible difference as an Automotive Engineer serving Uzbekistan Tashkent and its people.</w:t>
      </w:r>
    </w:p>
    <w:p>
      <w:pPr>
        <w:pStyle w:val="BodyText"/>
      </w:pPr>
      <w:r>
        <w:t xml:space="preserve">Sincerely,</w:t>
      </w:r>
    </w:p>
    <w:p>
      <w:pPr>
        <w:pStyle w:val="BodyText"/>
      </w:pP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Automotive Engineering Program</dc:title>
  <dc:creator/>
  <cp:keywords/>
  <dcterms:created xsi:type="dcterms:W3CDTF">2026-07-23T15:45:54Z</dcterms:created>
  <dcterms:modified xsi:type="dcterms:W3CDTF">2026-07-23T15:45:54Z</dcterms:modified>
</cp:coreProperties>
</file>

<file path=docProps/custom.xml><?xml version="1.0" encoding="utf-8"?>
<Properties xmlns="http://schemas.openxmlformats.org/officeDocument/2006/custom-properties" xmlns:vt="http://schemas.openxmlformats.org/officeDocument/2006/docPropsVTypes"/>
</file>