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Alex</w:t>
      </w:r>
      <w:r>
        <w:t xml:space="preserve"> </w:t>
      </w:r>
      <w:r>
        <w:t xml:space="preserve">Baker</w:t>
      </w:r>
      <w:r>
        <w:t xml:space="preserve"> </w:t>
      </w:r>
      <w:r>
        <w:t xml:space="preserve">for</w:t>
      </w:r>
      <w:r>
        <w:t xml:space="preserve"> </w:t>
      </w:r>
      <w:r>
        <w:t xml:space="preserve">Chile</w:t>
      </w:r>
      <w:r>
        <w:t xml:space="preserve"> </w:t>
      </w:r>
      <w:r>
        <w:t xml:space="preserve">Santiago</w:t>
      </w:r>
    </w:p>
    <w:bookmarkStart w:id="20" w:name="X3ede5ce5a2ef80dad297f92bb52f9fec6c48fe5"/>
    <w:p>
      <w:pPr>
        <w:pStyle w:val="Heading1"/>
      </w:pPr>
      <w:r>
        <w:t xml:space="preserve">Statement of Purpose: Pursuing Academic Excellence at Chile Santiago</w:t>
      </w:r>
    </w:p>
    <w:p>
      <w:pPr>
        <w:pStyle w:val="FirstParagraph"/>
      </w:pPr>
      <w:r>
        <w:t xml:space="preserve">As I prepare this Statement of Purpose, I find myself reflecting on a journey that has led me to apply for advanced studies in Chile Santiago. My name is Alex Baker, and my decision to seek admission into the Master's program in Environmental Science at Universidad de Chile represents not merely an academic pursuit, but a deeply personal commitment to contributing meaningfully to global sustainability challenges. The vibrant intellectual community of Chile Santiago has become the focal point of my academic aspirations, and I am eager to immerse myself in its unique blend of rigorous scholarship and cultural dynamism.</w:t>
      </w:r>
    </w:p>
    <w:p>
      <w:pPr>
        <w:pStyle w:val="BodyText"/>
      </w:pPr>
      <w:r>
        <w:t xml:space="preserve">My undergraduate studies in Environmental Management at the University of Manchester provided me with a strong foundation in ecological systems analysis and policy development. However, it was during a semester-long research internship focused on urban air quality solutions that I recognized Santiago’s distinctive position as an ideal learning environment. While studying the city's innovative "Santiago Limpio" (Clean Santiago) initiative, I witnessed firsthand how interdisciplinary approaches—combining urban planning, public health, and sustainable technology—could address complex environmental challenges in rapidly growing Latin American cities. This experience crystallized my understanding that Chile Santiago isn't just a destination for study; it is a living laboratory for the future of urban sustainability.</w:t>
      </w:r>
    </w:p>
    <w:p>
      <w:pPr>
        <w:pStyle w:val="BodyText"/>
      </w:pPr>
      <w:r>
        <w:t xml:space="preserve">What particularly draws me to Chile Santiago is its unique position as both a cultural crossroads and an academic hub. The city's proximity to the Andes Mountains and the Pacific Ocean creates unparalleled opportunities for field research, while institutions like Universidad Católica de Chile and Pontificia Universidad Católica maintain world-class environmental science programs with strong industry partnerships. I have closely followed Professor María José Fernández's work on adaptive urban planning in mountainous regions—a methodology that directly aligns with my proposed thesis on "Integrating Indigenous Knowledge Systems into Santiago’s Climate Resilience Framework." Her research, particularly the recent publication in</w:t>
      </w:r>
      <w:r>
        <w:t xml:space="preserve"> </w:t>
      </w:r>
      <w:r>
        <w:rPr>
          <w:iCs/>
          <w:i/>
        </w:rPr>
        <w:t xml:space="preserve">Urban Forestry &amp; Urban Greening</w:t>
      </w:r>
      <w:r>
        <w:t xml:space="preserve">, offers a model for collaborative scholarship that I am eager to contribute to.</w:t>
      </w:r>
    </w:p>
    <w:p>
      <w:pPr>
        <w:pStyle w:val="BodyText"/>
      </w:pPr>
      <w:r>
        <w:t xml:space="preserve">My academic trajectory has been intentionally shaped toward this specific opportunity. During my final year, I led a student initiative analyzing Santiago’s public transportation emissions data—comparing metro expansion patterns with neighborhood-level air quality metrics. This project culminated in a presentation at the International Association for Urban Climate Research conference, where I discussed how Santiago's transit policies could serve as a blueprint for cities across Latin America. It was there that I realized my academic purpose: to bridge theoretical environmental science with actionable community-driven solutions within Chile Santiago’s socio-ecological context.</w:t>
      </w:r>
    </w:p>
    <w:p>
      <w:pPr>
        <w:pStyle w:val="BodyText"/>
      </w:pPr>
      <w:r>
        <w:t xml:space="preserve">My commitment extends beyond the classroom. While researching potential programs, I volunteered with a Santiago-based NGO focused on river restoration along the Mapocho River—a project that directly engages local communities in ecological monitoring. This experience taught me that sustainable development in Chile Santiago requires not just scientific expertise but profound respect for local knowledge systems. I am particularly inspired by the concept of "Buen Vivir" (Good Living) as articulated by Chilean scholars, which emphasizes harmony between human development and planetary health—a philosophy I hope to integrate into my academic work.</w:t>
      </w:r>
    </w:p>
    <w:p>
      <w:pPr>
        <w:pStyle w:val="BodyText"/>
      </w:pPr>
      <w:r>
        <w:t xml:space="preserve">I recognize that Chile Santiago represents more than just a geographical location; it embodies a convergence of challenges and innovations that demand fresh perspectives. Unlike other academic destinations, Santiago offers the rare opportunity to study environmental systems where climate change impacts—such as glacial retreat in the Andes—are visibly accelerating while simultaneously witnessing communities develop adaptive strategies. My previous research on microplastic pollution in riverine ecosystems would benefit immensely from access to Chile's unique environmental gradients and collaborative networks like the Chilean National Science Foundation (CONICYT).</w:t>
      </w:r>
    </w:p>
    <w:p>
      <w:pPr>
        <w:pStyle w:val="BodyText"/>
      </w:pPr>
      <w:r>
        <w:t xml:space="preserve">My future goals are intrinsically tied to what I will gain through this Statement of Purpose application. I envision developing a research framework that empowers Santiago communities to participate in climate adaptation planning, with potential applications across Latin America's 50+ major urban centers facing similar pressures. The Master's program at Universidad de Chile’s School of Engineering and Sciences—particularly its partnership with the Andean Environment Observatory—provides the precise academic ecosystem I need to transition from student researcher to solution-oriented professional.</w:t>
      </w:r>
    </w:p>
    <w:p>
      <w:pPr>
        <w:pStyle w:val="BodyText"/>
      </w:pPr>
      <w:r>
        <w:t xml:space="preserve">What makes this endeavor especially significant is my understanding that effective environmental stewardship in Chile Santiago requires cultural fluency as much as technical skill. My Spanish language proficiency (achieved through immersion at the Pontificia Universidad Católica de Chile's summer language program in 2023) has already allowed me to engage with local researchers and community leaders. I am not merely seeking an education; I am preparing to become a collaborative member of Santiago’s academic ecosystem, contributing my perspective as a foreign scholar while learning from Chile’s rich tradition of environmental advocacy.</w:t>
      </w:r>
    </w:p>
    <w:p>
      <w:pPr>
        <w:pStyle w:val="BodyText"/>
      </w:pPr>
      <w:r>
        <w:t xml:space="preserve">As I finalize this Statement of Purpose, I feel profound gratitude for the opportunity to pursue my academic dreams within Chile Santiago. This city—a place where ancient Andean wisdom meets cutting-edge climate science—represents the perfect crucible for my scholarly development. My ultimate aspiration is to return with new knowledge that will strengthen Santiago’s leadership in sustainable urban development, creating lasting impact through research that respects both scientific rigor and cultural context. I am ready to embrace this transformative educational journey, confident that Chile Santiago will provide not just a degree, but a lifelong connection to a community dedicated to the planet's future.</w:t>
      </w:r>
    </w:p>
    <w:p>
      <w:pPr>
        <w:pStyle w:val="BodyText"/>
      </w:pPr>
      <w:r>
        <w:t xml:space="preserve">Through my dedication as Alex Baker and my commitment to environmental scholarship, I am eager to contribute meaningfully during my time at Chile Santiago. This Statement of Purpose is more than an application—it is the beginning of a partnership between myself and Chile Santiago’s academic community, united by the shared goal of building resilient, equitable cities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Alex Baker for Chile Santiago</dc:title>
  <dc:creator/>
  <dc:language>en</dc:language>
  <cp:keywords/>
  <dcterms:created xsi:type="dcterms:W3CDTF">2026-07-21T09:10:32Z</dcterms:created>
  <dcterms:modified xsi:type="dcterms:W3CDTF">2026-07-21T09:10:32Z</dcterms:modified>
</cp:coreProperties>
</file>

<file path=docProps/custom.xml><?xml version="1.0" encoding="utf-8"?>
<Properties xmlns="http://schemas.openxmlformats.org/officeDocument/2006/custom-properties" xmlns:vt="http://schemas.openxmlformats.org/officeDocument/2006/docPropsVTypes"/>
</file>