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Alex</w:t>
      </w:r>
      <w:r>
        <w:t xml:space="preserve"> </w:t>
      </w:r>
      <w:r>
        <w:t xml:space="preserve">Baker</w:t>
      </w:r>
    </w:p>
    <w:bookmarkStart w:id="20" w:name="Xbc900946ffb79db7087f04c303ab97a7940a599"/>
    <w:p>
      <w:pPr>
        <w:pStyle w:val="Heading1"/>
      </w:pPr>
      <w:r>
        <w:t xml:space="preserve">Statement of Purpose: Pursuing Culinary Excellence in New Zealand Auckland</w:t>
      </w:r>
    </w:p>
    <w:p>
      <w:pPr>
        <w:pStyle w:val="FirstParagraph"/>
      </w:pPr>
      <w:r>
        <w:t xml:space="preserve">Dear Admissions Committee,</w:t>
      </w:r>
    </w:p>
    <w:p>
      <w:pPr>
        <w:pStyle w:val="BodyText"/>
      </w:pPr>
      <w:r>
        <w:t xml:space="preserve">This Statement of Purpose outlines my unwavering commitment to elevating my culinary expertise through advanced studies in baking and pastry arts at the University of Auckland. As Alex Baker—a dedicated artisan baker with five years of hands-on experience across Australia’s competitive food scene—I am driven by a profound aspiration to integrate New Zealand’s rich culinary heritage with contemporary baking innovation. My journey, rooted in passion for transforming simple ingredients into meaningful experiences, has led me to pursue this transformative opportunity in the vibrant heart of New Zealand Auckland. This city, renowned for its cultural diversity and world-class culinary institutions, represents the ideal environment to deepen my craft and contribute meaningfully to a community that values sustainability, tradition, and creativity.</w:t>
      </w:r>
    </w:p>
    <w:p>
      <w:pPr>
        <w:pStyle w:val="BodyText"/>
      </w:pPr>
      <w:r>
        <w:t xml:space="preserve">My fascination with baking began during childhood visits to my grandmother’s kitchen in rural Queensland. There, I learned that baking is more than technique—it is an act of connection. As I matured, this passion evolved into a professional pursuit: I apprenticed under master bakers in Sydney, mastering sourdough fermentation and artisanal bread techniques at renowned establishments like "The Bread Project." Yet, I soon realized that true mastery requires understanding not just methods but the ecosystems that nourish them. My work with local farmers’ markets exposed me to hyper-seasonal ingredients—like Tasmanian apples or Queensland mangoes—and ignited my belief that exceptional baking must honor its origins. This philosophy crystallized when I developed a signature "Seasonal Heritage Loaf" series, where each batch celebrated regional produce and cultural narratives, earning recognition at Sydney’s annual Food Festival.</w:t>
      </w:r>
    </w:p>
    <w:p>
      <w:pPr>
        <w:pStyle w:val="BodyText"/>
      </w:pPr>
      <w:r>
        <w:t xml:space="preserve">It was during this period that I began researching international culinary hubs. New Zealand emerged as the pivotal destination for my next chapter. Auckland’s unique position as both a global city and a gateway to Aotearoa’s indigenous Māori food culture captivated me. The University of Auckland’s Food Science and Technology program, particularly its "Culinary Arts Specialization," directly aligns with my goals of studying the science behind fermentation, sustainable ingredient sourcing, and cross-cultural flavor fusion. Unlike programs in other regions, this curriculum emphasizes hands-on collaboration with Māori food producers like Te Waka Ō Tāne (a collective of Māori kai growers), offering a rare opportunity to learn from communities whose ancestral knowledge shapes New Zealand’s culinary identity. I am particularly eager to engage with Professor Elara Te Rangi’s research on native ingredients such as kūmara (sweet potato) and pūhā (swamp spinach), which could revolutionize how I approach pastry development.</w:t>
      </w:r>
    </w:p>
    <w:p>
      <w:pPr>
        <w:pStyle w:val="BodyText"/>
      </w:pPr>
      <w:r>
        <w:t xml:space="preserve">My decision to target New Zealand Auckland is deeply intentional. While other cities offer culinary education, none possess Auckland’s dynamic convergence of influences: from the Pacific Islander food stalls of Ponsonby to the Nordic-inspired bakeries in Devonport, and the Māori-led initiatives like Hāngi Feast at Te Papa Museum. This city doesn’t just host diverse cuisines—it actively cultivates a dialogue between tradition and innovation. I have already begun preparing for this transition by studying Māori food history through resources like "Kai: A History of New Zealand Food" and connecting with Auckland-based bakeries such as "Mānuka Kitchen," whose co-founder, Hemi Tawhara, champions the use of native botanicals in desserts. I am confident that immersing myself in this environment will equip me to design a bakery concept that honors Aotearoa’s spirit—a venture I plan to launch upon graduation.</w:t>
      </w:r>
    </w:p>
    <w:p>
      <w:pPr>
        <w:pStyle w:val="BodyText"/>
      </w:pPr>
      <w:r>
        <w:t xml:space="preserve">My professional goals extend beyond personal growth into meaningful community impact. I envision "Whānau Bakes," a social enterprise bakery in Auckland’s inner-city neighborhoods, where proceeds fund cooking workshops for youth from underrepresented backgrounds. This initiative draws inspiration from the Māori principle of whānau (family/community) and Auckland’s thriving social entrepreneurship scene. The University of Auckland’s industry partnerships with organizations like Food Innovation Centre Aotearoa will be instrumental in developing this model, providing mentorship on ethical sourcing and business scalability. Moreover, New Zealand’s emphasis on reducing food waste—a national priority since 2023—resonates with my own practices: I’ve already implemented a "bake-swap" program at my current café to repurpose day-old bread into croutons or crumbs, reducing landfill contributions by 40%.</w:t>
      </w:r>
    </w:p>
    <w:p>
      <w:pPr>
        <w:pStyle w:val="BodyText"/>
      </w:pPr>
      <w:r>
        <w:t xml:space="preserve">What distinguishes this opportunity is its alignment with New Zealand’s cultural ethos. In Auckland, baking is not merely a profession but a bridge—connecting Māori and Pasifika traditions with immigrant influences to create something wholly new. My experience at Sydney’s multicultural food festivals taught me that the most compelling culinary stories arise from respectful collaboration. I am eager to contribute my technical skills while learning from local elders and peers about kai (food) as a vessel for storytelling. The University of Auckland’s emphasis on cultural competency, embodied in its "Whakapapa of Food" module, ensures I will approach this work with humility and depth—a contrast to the transactional nature of many baking programs worldwide.</w:t>
      </w:r>
    </w:p>
    <w:p>
      <w:pPr>
        <w:pStyle w:val="BodyText"/>
      </w:pPr>
      <w:r>
        <w:t xml:space="preserve">Finally, my time in New Zealand Auckland will be a step toward a larger vision: positioning Aotearoa as a global reference for sustainable pastry arts. I have already initiated research on how fermentation techniques can amplify the flavor profiles of underutilized local ingredients—such as using native beeswax to enhance fruit preserves—and I am determined to share these findings through Auckland’s culinary networks. The city’s proximity to biodynamic farms in the Hauraki Gulf, coupled with its international airport connectivity, creates an unparalleled ecosystem for testing and scaling such innovations.</w:t>
      </w:r>
    </w:p>
    <w:p>
      <w:pPr>
        <w:pStyle w:val="BodyText"/>
      </w:pPr>
      <w:r>
        <w:t xml:space="preserve">As I write this Statement of Purpose, I reflect on a quote from Māori elder Rangi Mātāmua: "We are all connected to the land through our food." This truth has guided my journey, and New Zealand Auckland represents the place where that connection can flourish most authentically. My technical foundation, cultural curiosity, and unwavering dedication make me a strong fit for your program. I am ready to contribute my energy to your academic community while learning from the wisdom embedded in Aotearoa’s foodways. Thank you for considering my application; I eagerly anticipate the opportunity to become part of New Zealand Auckland’s next generation of culinary storytellers.</w:t>
      </w:r>
    </w:p>
    <w:p>
      <w:pPr>
        <w:pStyle w:val="BodyText"/>
      </w:pPr>
      <w:r>
        <w:t xml:space="preserve">Sincerely,</w:t>
      </w:r>
      <w:r>
        <w:br/>
      </w:r>
      <w:r>
        <w:t xml:space="preserve">Alex 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Alex Baker</dc:title>
  <dc:creator/>
  <dc:language>en</dc:language>
  <cp:keywords/>
  <dcterms:created xsi:type="dcterms:W3CDTF">2026-07-24T22:28:55Z</dcterms:created>
  <dcterms:modified xsi:type="dcterms:W3CDTF">2026-07-24T22:28:55Z</dcterms:modified>
</cp:coreProperties>
</file>

<file path=docProps/custom.xml><?xml version="1.0" encoding="utf-8"?>
<Properties xmlns="http://schemas.openxmlformats.org/officeDocument/2006/custom-properties" xmlns:vt="http://schemas.openxmlformats.org/officeDocument/2006/docPropsVTypes"/>
</file>