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Biologist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0" w:name="Xb5d5fe65cefa0756e289392113ff8482b6f62e8"/>
    <w:p>
      <w:pPr>
        <w:pStyle w:val="Heading1"/>
      </w:pPr>
      <w:r>
        <w:t xml:space="preserve">Statement of Purpose: Advancing Biological Research in Israel Jerusalem</w:t>
      </w:r>
    </w:p>
    <w:p>
      <w:pPr>
        <w:pStyle w:val="FirstParagraph"/>
      </w:pPr>
      <w:r>
        <w:t xml:space="preserve">To the Admissions Committee, Faculty of Life Sciences, Hebrew University of Jerusalem,</w:t>
      </w:r>
    </w:p>
    <w:p>
      <w:pPr>
        <w:pStyle w:val="BodyText"/>
      </w:pPr>
      <w:r>
        <w:t xml:space="preserve">The field of biology has always captivated me not merely as an academic discipline but as a profound dialogue between humanity and the natural world. This Statement of Purpose articulates my unwavering commitment to become a leading Biologist dedicated to addressing ecological challenges in one of Earth's most ecologically significant regions: Israel Jerusalem. My journey from foundational biological studies to advanced research has been relentlessly focused on understanding biodiversity in arid ecosystems—a pursuit uniquely aligned with Jerusalem's scientific landscape and environmental imperatives.</w:t>
      </w:r>
    </w:p>
    <w:p>
      <w:pPr>
        <w:pStyle w:val="BodyText"/>
      </w:pPr>
      <w:r>
        <w:t xml:space="preserve">My academic foundation began at the University of Tel Aviv, where I earned a Bachelor of Science in Ecology with honors. A pivotal moment occurred during my senior research project on "Microbial Adaptation in the Judean Desert," conducted under Professor Elana Cohen. This fieldwork—requiring 18 months of weekly expeditions into Jerusalem's adjacent arid zones—revealed how microbial communities thrive under extreme conditions of water scarcity and high solar radiation. I developed a novel sampling protocol that identified 12 previously undocumented bacterial species in soil samples from the Mount Scopus watershed, published in the</w:t>
      </w:r>
      <w:r>
        <w:t xml:space="preserve"> </w:t>
      </w:r>
      <w:r>
        <w:rPr>
          <w:iCs/>
          <w:i/>
        </w:rPr>
        <w:t xml:space="preserve">Journal of Arid Environments</w:t>
      </w:r>
      <w:r>
        <w:t xml:space="preserve">. This experience crystallized my understanding: true biological insight emerges not from laboratory isolation but from immersive engagement with ecosystems themselves. It was then I resolved to pursue advanced research specifically within Israel Jerusalem, where ancient environmental narratives intersect with cutting-edge science.</w:t>
      </w:r>
    </w:p>
    <w:p>
      <w:pPr>
        <w:pStyle w:val="BodyText"/>
      </w:pPr>
      <w:r>
        <w:t xml:space="preserve">My Master's work at the Weizmann Institute of Science deepened this focus through a thesis on "Phytochemical Defenses in Endemic Flora of the Judean Mountains." Collaborating with the Jerusalem Botanical Gardens, I mapped genetic resistance patterns in 47 native plant species against invasive pests—a project directly relevant to Israel's agricultural sustainability goals. The significance of Jerusalem as a research hub became undeniable when I presented preliminary findings at the International Conference on Desertification Control in Beit HaKerem. A subsequent invitation to collaborate with Dr. Avi Levi's team at the Hebrew University's Institute of Plant Sciences underscored my conviction that Jerusalem hosts the unparalleled confluence of ecological urgency and scientific infrastructure needed for transformative biology.</w:t>
      </w:r>
    </w:p>
    <w:p>
      <w:pPr>
        <w:pStyle w:val="BodyText"/>
      </w:pPr>
      <w:r>
        <w:t xml:space="preserve">Why Israel Jerusalem? This city is not merely a geographical location but a living laboratory where millennia of environmental observation meet modern genomics. The proximity to diverse biomes—from the Mediterranean coast at Jaffa to the Negev Desert—creates an unparalleled natural archive. More importantly, Jerusalem's unique position as a cultural and scientific crossroads offers something no other city provides: institutions like the Hebrew University's Faculty of Agriculture, Food and Environment, which integrates traditional ecological knowledge with AI-driven biodiversity modeling. The recent establishment of the Jerusalem Center for Environmental Genomics (JCEG) further solidifies our ability to conduct field-to-lab research at scale. As a Biologist, I am compelled by Jerusalem's specific challenges: balancing urban development with the conservation of species like the endangered</w:t>
      </w:r>
      <w:r>
        <w:t xml:space="preserve"> </w:t>
      </w:r>
      <w:r>
        <w:rPr>
          <w:iCs/>
          <w:i/>
        </w:rPr>
        <w:t xml:space="preserve">Onychopodisma</w:t>
      </w:r>
      <w:r>
        <w:t xml:space="preserve"> </w:t>
      </w:r>
      <w:r>
        <w:t xml:space="preserve">grasshopper found only in Judean habitats, or developing drought-resistant crops for regional food security. My proposed research on "Epigenetic Responses to Climate Stress in Jerusalem's Urban-Adjacent Ecosystems" directly addresses these needs.</w:t>
      </w:r>
    </w:p>
    <w:p>
      <w:pPr>
        <w:pStyle w:val="BodyText"/>
      </w:pPr>
      <w:r>
        <w:t xml:space="preserve">My technical capabilities align precisely with Jerusalem's scientific ecosystem. I am proficient in next-generation sequencing (Illumina NovaSeq), GIS mapping using QGIS and ArcGIS, and statistical analysis via R programming—skills honed during my master's work analyzing microbial metagenomes. Crucially, I have also developed cross-cultural collaboration methods: working with Bedouin community leaders in the Arava Valley to document indigenous plant knowledge for my thesis. This experience taught me that effective biological solutions require integrating scientific rigor with local stewardship—a principle embodied by Jerusalem's collaborative research ethos.</w:t>
      </w:r>
    </w:p>
    <w:p>
      <w:pPr>
        <w:pStyle w:val="BodyText"/>
      </w:pPr>
      <w:r>
        <w:t xml:space="preserve">My long-term vision is to establish a research center focused on "Climate-Resilient Biodiversity Management" within Israel Jerusalem, bridging academic research and community application. I aim to develop predictive models for species migration under climate change using data from the city's unique ecological gradients. This aligns with Israel's National Strategy for Climate Change Adaptation (2030) and the Jerusalem Municipality's Green City Plan 2050. Short-term, I seek mentorship from Professor Rachel Ben-Moshe at Hebrew University, whose work on desert plant evolution directly complements my interests. Her laboratory's access to the city's ecological corridors would be instrumental in validating field observations with genomic analysis—a methodology essential for my proposed research framework.</w:t>
      </w:r>
    </w:p>
    <w:p>
      <w:pPr>
        <w:pStyle w:val="BodyText"/>
      </w:pPr>
      <w:r>
        <w:t xml:space="preserve">What distinguishes this Statement of Purpose is its unwavering focus on Israel Jerusalem as the indispensable context for biological advancement. While global biology often studies ecosystems in isolation, Jerusalem presents a microcosm where historical land use, rapid urbanization, and biodiversity conservation coexist under extreme environmental pressure. This complexity demands a Biologist who understands both molecular mechanisms and socio-ecological dynamics—a synthesis only possible through immersion in this city's scientific fabric. My past work has already begun to bridge these dimensions; now I seek the institutional platform that Jerusalem uniquely offers to scale this approach.</w:t>
      </w:r>
    </w:p>
    <w:p>
      <w:pPr>
        <w:pStyle w:val="BodyText"/>
      </w:pPr>
      <w:r>
        <w:t xml:space="preserve">I recognize that contributing meaningfully to Israel Jerusalem requires more than technical skill—it demands respect for the region's intricate ecological and cultural tapestry. During my time in Beit Shemesh, I volunteered with Eco-Action Jerusalem on native tree reforestation, planting over 300 saplings of *Olea europaea* subspecies endemic to the Judean Hills. This work taught me that biological progress must serve community needs, whether through creating urban green corridors or preserving culturally significant species like the Jerusalem Sage (</w:t>
      </w:r>
      <w:r>
        <w:rPr>
          <w:iCs/>
          <w:i/>
        </w:rPr>
        <w:t xml:space="preserve">Salvia hierosolymitana</w:t>
      </w:r>
      <w:r>
        <w:t xml:space="preserve">). As a Biologist, I will carry this ethos into my research: every data point collected in Jerusalem's fields must ultimately inform sustainable solutions for its people.</w:t>
      </w:r>
    </w:p>
    <w:p>
      <w:pPr>
        <w:pStyle w:val="BodyText"/>
      </w:pPr>
      <w:r>
        <w:t xml:space="preserve">My academic trajectory has prepared me for the intellectual challenges of advanced biological work in Israel. The Hebrew University's interdisciplinary environment—where molecular biology departments collaborate with historians studying ancient agricultural texts—will accelerate my ability to innovate at the intersection of past and future ecology. I am ready to contribute immediately as a research assistant, bringing field experience in Jerusalem's ecosystems and technical skills that complement existing faculty expertise.</w:t>
      </w:r>
    </w:p>
    <w:p>
      <w:pPr>
        <w:pStyle w:val="BodyText"/>
      </w:pPr>
      <w:r>
        <w:t xml:space="preserve">In closing, this Statement of Purpose is not merely an application but a pledge: to dedicate my career as a Biologist to understanding and preserving the unique biological heritage of Israel Jerusalem. I seek not just to study its ecosystems, but to become an active steward within them—turning scientific inquiry into tangible resilience for a city at the crossroads of earth and civilization. With your support, I will help ensure that Jerusalem's biodiversity remains a source of global inspiration as it has been for millennia.</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Biologist Application for Israel Jerusalem</dc:title>
  <dc:creator/>
  <dc:language>en</dc:language>
  <cp:keywords/>
  <dcterms:created xsi:type="dcterms:W3CDTF">2026-07-21T16:24:52Z</dcterms:created>
  <dcterms:modified xsi:type="dcterms:W3CDTF">2026-07-21T16:24:52Z</dcterms:modified>
</cp:coreProperties>
</file>

<file path=docProps/custom.xml><?xml version="1.0" encoding="utf-8"?>
<Properties xmlns="http://schemas.openxmlformats.org/officeDocument/2006/custom-properties" xmlns:vt="http://schemas.openxmlformats.org/officeDocument/2006/docPropsVTypes"/>
</file>