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Pathway</w:t>
      </w:r>
      <w:r>
        <w:t xml:space="preserve"> </w:t>
      </w:r>
      <w:r>
        <w:t xml:space="preserve">in</w:t>
      </w:r>
      <w:r>
        <w:t xml:space="preserve"> </w:t>
      </w:r>
      <w:r>
        <w:t xml:space="preserve">Nigeria</w:t>
      </w:r>
      <w:r>
        <w:t xml:space="preserve"> </w:t>
      </w:r>
      <w:r>
        <w:t xml:space="preserve">Lagos</w:t>
      </w:r>
    </w:p>
    <w:bookmarkStart w:id="20" w:name="X7de753f417a35478962b9794757d9327b4019d7"/>
    <w:p>
      <w:pPr>
        <w:pStyle w:val="Heading1"/>
      </w:pPr>
      <w:r>
        <w:t xml:space="preserve">Statement of Purpose: Pursuing Biomedical Engineering to Transform Healthcare in Nigeria Lagos</w:t>
      </w:r>
    </w:p>
    <w:p>
      <w:pPr>
        <w:pStyle w:val="FirstParagraph"/>
      </w:pPr>
      <w:r>
        <w:t xml:space="preserve">As I prepare this Statement of Purpose, I am firmly rooted in the urgent reality facing healthcare infrastructure across Nigeria, particularly within the bustling metropolis of Lagos. With over 20 million residents and a healthcare system stretched beyond capacity, Lagos exemplifies the critical need for locally driven innovation in medical technology. This is why my academic and professional trajectory has been meticulously focused on becoming a skilled Biomedical Engineer—a profession poised to bridge the gap between engineering excellence and Nigeria's healthcare demands. My commitment to this field is not merely an academic choice; it is a response to the daily challenges I witness within Lagos’ hospitals, where malfunctioning equipment and limited access to diagnostic tools directly impact patient outcomes.</w:t>
      </w:r>
    </w:p>
    <w:p>
      <w:pPr>
        <w:pStyle w:val="BodyText"/>
      </w:pPr>
      <w:r>
        <w:t xml:space="preserve">My journey toward Biomedical Engineering began during my undergraduate studies in Electrical and Electronics Engineering at the University of Lagos (UNILAG). While exploring medical device applications, I undertook a research project on portable ECG monitoring systems for rural clinics, funded by the Lagos State Government’s Health Innovation Fund. This experience was transformative: I visited primary health centers in Surulere and Mushin where patients waited hours for basic diagnostics due to faulty machines. Witnessing elderly stroke victims delay treatment because of broken blood pressure monitors crystallized my purpose. I realized that traditional engineering approaches alone were insufficient for Lagos’ context; we needed engineers who understood healthcare delivery, resource constraints, and cultural nuances. This led me to pivot toward Biomedical Engineering—a field uniquely equipped to address Nigeria’s challenges.</w:t>
      </w:r>
    </w:p>
    <w:p>
      <w:pPr>
        <w:pStyle w:val="BodyText"/>
      </w:pPr>
      <w:r>
        <w:t xml:space="preserve">During my internship at the Lagos University Teaching Hospital (LUTH), I collaborated with biomedical technicians on a project assessing the repair rate of medical equipment across Lagos State hospitals. Our findings were sobering: 68% of diagnostic devices in public facilities required urgent maintenance, and over 40% had no local repair capacity. This data reinforced my resolve to become a Biomedical Engineer capable of developing cost-effective, locally maintainable solutions. I initiated a student-led workshop at UNILAG where we disassembled and repaired donated ultrasound machines from Germany—using only locally sourced components—to train hospital staff in preventive maintenance. The project garnered attention from the Federal Ministry of Health’s Lagos office, highlighting how grassroots engineering efforts can catalyze change.</w:t>
      </w:r>
    </w:p>
    <w:p>
      <w:pPr>
        <w:pStyle w:val="BodyText"/>
      </w:pPr>
      <w:r>
        <w:t xml:space="preserve">My academic focus has centered on adaptive medical technology for resource-limited settings. Courses such as "Biomechanics for Tropical Diseases" and "Medical Device Regulation in Africa" at the Nigerian Institution of Engineers have equipped me with technical knowledge grounded in local realities. I particularly valued a seminar on designing low-cost ventilators suitable for Lagos’ power fluctuations—a skill directly applicable to managing respiratory infections during outbreaks like influenza or emerging pathogens. I understand that a Biomedical Engineer in Nigeria cannot operate in isolation; it requires partnerships with clinicians, policymakers, and community health workers. For this reason, I actively engage with the Lagos Chapter of the Nigerian Society of Biomedical Engineers (NSBE), attending monthly forums where we discuss policy gaps in medical device procurement.</w:t>
      </w:r>
    </w:p>
    <w:p>
      <w:pPr>
        <w:pStyle w:val="BodyText"/>
      </w:pPr>
      <w:r>
        <w:t xml:space="preserve">Choosing to pursue advanced studies in Biomedical Engineering is a strategic step toward building sustainable healthcare infrastructure specifically for Nigeria Lagos. I am drawn to [University Name, e.g., Obafemi Awolowo University’s Biomedical Engineering Program] because of its focus on "Frugal Innovation" and partnerships with Lagos State Health Commission. The program’s emphasis on designing devices using locally available materials aligns perfectly with my goal of reducing Nigeria’s $500 million annual medical device import deficit. I aim to develop a prototype for an affordable, solar-powered fetal heart rate monitor tailored for Lagos’ high-risk maternity clinics—where maternal mortality remains 537 per 100,000 births (Nigeria Demographic Health Survey 2023). This project will be tested at LUTH and Ikeja General Hospital, ensuring real-world relevance from day one.</w:t>
      </w:r>
    </w:p>
    <w:p>
      <w:pPr>
        <w:pStyle w:val="BodyText"/>
      </w:pPr>
      <w:r>
        <w:t xml:space="preserve">My long-term vision is to establish a Biomedical Engineering innovation hub within Lagos State. I plan to partner with the Lagos State University of Science and Technology (LASUSTECH) and local startups like "MedTech Africa" to create a training center for biomedical technicians across the state. In five years, I aim to reduce equipment downtime in public hospitals by 50% through our technician certification program—directly supporting Nigeria’s National Health Policy goals. This initiative would position Lagos as a model for medical technology adaptation in West Africa, attracting international collaborations while addressing local needs.</w:t>
      </w:r>
    </w:p>
    <w:p>
      <w:pPr>
        <w:pStyle w:val="BodyText"/>
      </w:pPr>
      <w:r>
        <w:t xml:space="preserve">As a Nigerian from Lagos, I carry the responsibility to contribute to my community’s healthcare future. The challenges of power outages, supply chain gaps, and underfunded public facilities are not abstract problems; they are the daily reality I’ve navigated since childhood. My Statement of Purpose is not just an academic declaration—it is a pledge to leverage engineering as a tool for equity in Nigeria Lagos. I understand that becoming a Biomedical Engineer requires more than technical skill; it demands humility, cultural intelligence, and unwavering commitment to community needs. In my view, the most impactful innovation occurs when technology serves people first—especially in cities like Lagos where every second counts.</w:t>
      </w:r>
    </w:p>
    <w:p>
      <w:pPr>
        <w:pStyle w:val="BodyText"/>
      </w:pPr>
      <w:r>
        <w:t xml:space="preserve">I am eager to join an academic community that values this intersection of engineering and social impact. My goal is clear: To become a Biomedical Engineer who doesn’t just design devices, but builds systems that heal communities. Through rigorous study, collaborative research with Nigerian institutions, and relentless focus on Lagos’ unique context, I will advance the field where it is needed most. This Statement of Purpose represents my commitment to turning healthcare challenges into engineering opportunities—right here in Nigeria.</w:t>
      </w:r>
    </w:p>
    <w:p>
      <w:pPr>
        <w:pStyle w:val="BodyText"/>
      </w:pPr>
      <w:r>
        <w:t xml:space="preserve">With profound respect for the mission of Biomedical Engineering and the people of Lagos, I submit this application as a step toward transforming our healthcare landscape from within.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Pathway in Nigeria Lagos</dc:title>
  <dc:creator/>
  <dc:language>en</dc:language>
  <cp:keywords/>
  <dcterms:created xsi:type="dcterms:W3CDTF">2025-12-10T05:39:04Z</dcterms:created>
  <dcterms:modified xsi:type="dcterms:W3CDTF">2025-12-10T05:39:04Z</dcterms:modified>
</cp:coreProperties>
</file>

<file path=docProps/custom.xml><?xml version="1.0" encoding="utf-8"?>
<Properties xmlns="http://schemas.openxmlformats.org/officeDocument/2006/custom-properties" xmlns:vt="http://schemas.openxmlformats.org/officeDocument/2006/docPropsVTypes"/>
</file>