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at</w:t>
      </w:r>
      <w:r>
        <w:t xml:space="preserve"> </w:t>
      </w:r>
      <w:r>
        <w:t xml:space="preserve">Seoul</w:t>
      </w:r>
      <w:r>
        <w:t xml:space="preserve"> </w:t>
      </w:r>
      <w:r>
        <w:t xml:space="preserve">Institutions</w:t>
      </w:r>
    </w:p>
    <w:bookmarkStart w:id="20" w:name="X12b32951b7e0a8d567dec34c6c994dfa5459414"/>
    <w:p>
      <w:pPr>
        <w:pStyle w:val="Heading1"/>
      </w:pPr>
      <w:r>
        <w:t xml:space="preserve">Statement of Purpose: Advancing Biomedical Engineering in South Korea's Innovation Hub, Seoul</w:t>
      </w:r>
    </w:p>
    <w:p>
      <w:pPr>
        <w:pStyle w:val="FirstParagraph"/>
      </w:pPr>
      <w:r>
        <w:t xml:space="preserve">As a dedicated aspiring Biomedical Engineer with a profound commitment to revolutionizing healthcare through technological innovation, I am writing this Statement of Purpose to formally express my unwavering intention to pursue advanced studies in the field at a prestigious university within South Korea’s dynamic capital, Seoul. My academic journey and professional aspirations have converged upon a singular goal: to become an influential Biomedical Engineer whose work directly contributes to South Korea's leadership in medical technology and healthcare excellence. This Statement of Purpose delineates my path, motivations, and the compelling reasons why Seoul represents the indispensable crucible for achieving this ambition.</w:t>
      </w:r>
    </w:p>
    <w:p>
      <w:pPr>
        <w:pStyle w:val="BodyText"/>
      </w:pPr>
      <w:r>
        <w:t xml:space="preserve">My fascination with the intersection of engineering principles and human biology began during my undergraduate studies in Electrical Engineering at [Your University]. A pivotal moment occurred while assisting Professor [Name] on a project developing low-cost ECG monitoring systems for rural communities. Witnessing firsthand how engineering solutions could directly address healthcare access disparities ignited my passion for Biomedical Engineering. I immersed myself in biomedical signal processing, biomaterials, and medical device design through specialized coursework and an independent research project focused on optimizing wearable biosensors for continuous glucose monitoring – a critical need in managing diabetes, a condition affecting over 10 million Koreans. This experience solidified my identity as a Biomedical Engineer committed to creating tangible, patient-centered solutions.</w:t>
      </w:r>
    </w:p>
    <w:p>
      <w:pPr>
        <w:pStyle w:val="BodyText"/>
      </w:pPr>
      <w:r>
        <w:t xml:space="preserve">However, it was South Korea's remarkable transformation into a global powerhouse of medical technology that truly crystallized my decision to pursue advanced studies in Seoul. The nation’s strategic investment in healthcare innovation is unparalleled. I have closely followed initiatives like the Korean Government’s "Bio-Korea 2025" strategy and the rapid advancements spearheaded by institutions such as Samsung Medison (a world leader in medical imaging), LG Innotek's cutting-edge diagnostic tools, and the sprawling Bioindustry Park in Incheon – a testament to Seoul’s central role in driving this ecosystem. The seamless integration of world-class engineering talent, sophisticated manufacturing capabilities, and a supportive government policy framework within South Korea is precisely the environment where I believe my skills as a Biomedical Engineer can be maximized for maximum societal impact. Seoul isn't just a city; it's the vibrant nerve center of biomedical innovation in Asia, and I am eager to immerse myself within this ecosystem.</w:t>
      </w:r>
    </w:p>
    <w:p>
      <w:pPr>
        <w:pStyle w:val="BodyText"/>
      </w:pPr>
      <w:r>
        <w:t xml:space="preserve">My academic background has equipped me with a robust foundation in core engineering disciplines – signal processing, microcontroller systems, and materials science – directly applicable to Biomedical Engineering challenges. My undergraduate thesis on [Briefly describe Thesis Topic, e.g., "algorithm development for artifact removal in noisy EMG signals"] required rigorous problem-solving and collaboration with clinical partners at [Local Hospital/Clinic], honing my ability to translate complex biological needs into feasible engineering designs. I have actively sought opportunities to strengthen my biomedical knowledge through online courses in medical device regulation (FDA/CE), anatomy, and ethics. Yet, I recognize that mastering the sophisticated techniques required for next-generation medical devices – such as advanced implantable systems, AI-driven diagnostic platforms, or regenerative medicine technologies – demands specialized graduate training unavailable elsewhere. Seoul’s leading universities, particularly those offering state-of-the-art facilities like [Mention Specific University Name if possible, e.g., Seoul National University's Biomedical Engineering Department or KAIST's BME program], are uniquely positioned to provide this advanced education within the very heart of the action.</w:t>
      </w:r>
    </w:p>
    <w:p>
      <w:pPr>
        <w:pStyle w:val="BodyText"/>
      </w:pPr>
      <w:r>
        <w:t xml:space="preserve">My motivation extends beyond technical mastery; it is deeply rooted in a desire to serve South Korea’s evolving healthcare landscape. With one of the world’s fastest-aging populations, South Korea faces significant challenges in elderly care, chronic disease management, and healthcare accessibility across urban and rural regions. I am particularly inspired by Seoul's ambitious "Smart Healthcare City" initiatives aiming to integrate digital health solutions city-wide. As a Biomedical Engineer, I aspire to contribute directly to these efforts – developing user-friendly diagnostic tools for community health centers or contributing to telemedicine infrastructure that can bridge the gap between Seoul’s advanced hospitals and distant villages. The prospect of working alongside Korean researchers and clinicians at institutions in Seoul, learning from their unique perspective on healthcare challenges within a high-tech, rapidly developing society, is immensely compelling.</w:t>
      </w:r>
    </w:p>
    <w:p>
      <w:pPr>
        <w:pStyle w:val="BodyText"/>
      </w:pPr>
      <w:r>
        <w:t xml:space="preserve">Choosing South Korea Seoul for my graduate studies is not merely an academic decision; it is the strategic culmination of my career vision. I am drawn to the unparalleled synergy here: access to cutting-edge R&amp;D labs, collaboration opportunities with industry giants driving global innovation, a supportive academic culture that values both theoretical depth and practical application, and a vibrant community of fellow engineers passionate about healthcare transformation. My goal is not simply to earn a degree; it is to become an integral part of South Korea's biomedical engineering narrative. Upon completing my program in Seoul, I intend to leverage the specialized knowledge gained, the invaluable network forged within this city’s innovation hub, and my deepening cultural understanding to launch a career as a Biomedical Engineer actively contributing to Korean healthcare advancements – whether through industry R&amp;D at leading med-tech firms headquartered in Seoul or by establishing innovative startups focused on locally relevant solutions.</w:t>
      </w:r>
    </w:p>
    <w:p>
      <w:pPr>
        <w:pStyle w:val="BodyText"/>
      </w:pPr>
      <w:r>
        <w:t xml:space="preserve">In conclusion, this Statement of Purpose reflects the unwavering focus of my academic and professional trajectory. My identity as a dedicated Biomedical Engineer is inseparable from my aspiration to make a meaningful contribution within South Korea’s thriving healthcare technology sector, centered in the unparalleled innovation environment of Seoul. I am eager to bring my dedication, foundational skills, and fresh perspective to your esteemed graduate program. I am confident that with the rigorous training offered in Seoul and the unique opportunities it provides, I can develop into a capable Biomedical Engineer ready to address tomorrow's healthcare challenges – not just for Korea, but as a testament to its global leadership.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at Seoul Institutions</dc:title>
  <dc:creator/>
  <dc:language>en</dc:language>
  <cp:keywords/>
  <dcterms:created xsi:type="dcterms:W3CDTF">2025-12-08T08:55:56Z</dcterms:created>
  <dcterms:modified xsi:type="dcterms:W3CDTF">2025-12-08T08:55:56Z</dcterms:modified>
</cp:coreProperties>
</file>

<file path=docProps/custom.xml><?xml version="1.0" encoding="utf-8"?>
<Properties xmlns="http://schemas.openxmlformats.org/officeDocument/2006/custom-properties" xmlns:vt="http://schemas.openxmlformats.org/officeDocument/2006/docPropsVTypes"/>
</file>