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Biomedical</w:t>
      </w:r>
      <w:r>
        <w:t xml:space="preserve"> </w:t>
      </w:r>
      <w:r>
        <w:t xml:space="preserve">Engineering</w:t>
      </w:r>
      <w:r>
        <w:t xml:space="preserve"> </w:t>
      </w:r>
      <w:r>
        <w:t xml:space="preserve">for</w:t>
      </w:r>
      <w:r>
        <w:t xml:space="preserve"> </w:t>
      </w:r>
      <w:r>
        <w:t xml:space="preserve">Tanzania</w:t>
      </w:r>
      <w:r>
        <w:t xml:space="preserve"> </w:t>
      </w:r>
      <w:r>
        <w:t xml:space="preserve">Dar</w:t>
      </w:r>
      <w:r>
        <w:t xml:space="preserve"> </w:t>
      </w:r>
      <w:r>
        <w:t xml:space="preserve">es</w:t>
      </w:r>
      <w:r>
        <w:t xml:space="preserve"> </w:t>
      </w:r>
      <w:r>
        <w:t xml:space="preserve">Salaam</w:t>
      </w:r>
    </w:p>
    <w:bookmarkStart w:id="20" w:name="Xf196509e0ec014fe00d450d021b3a7318e3f5f6"/>
    <w:p>
      <w:pPr>
        <w:pStyle w:val="Heading1"/>
      </w:pPr>
      <w:r>
        <w:t xml:space="preserve">Statement of Purpose: Advancing Healthcare Innovation Through Biomedical Engineering in Tanzania Dar es Salaam</w:t>
      </w:r>
    </w:p>
    <w:p>
      <w:pPr>
        <w:pStyle w:val="FirstParagraph"/>
      </w:pPr>
      <w:r>
        <w:t xml:space="preserve">I am writing this Statement of Purpose to formally express my unwavering commitment to pursuing advanced studies in Biomedical Engineering with a clear vision to address critical healthcare challenges within the vibrant yet underserved context of Tanzania Dar es Salaam. My journey toward becoming a professional Biomedical Engineer has been shaped by direct exposure to the immense potential and pressing needs of Tanzania's healthcare infrastructure, particularly in our bustling coastal capital where innovation must meet reality on the ground.</w:t>
      </w:r>
    </w:p>
    <w:p>
      <w:pPr>
        <w:pStyle w:val="BodyText"/>
      </w:pPr>
      <w:r>
        <w:t xml:space="preserve">My academic foundation was laid at the University of Dar es Salaam, where I earned my Bachelor’s degree in Electrical Engineering with a focus on signal processing and medical instrumentation. During my studies, I immersed myself in projects that directly confronted local healthcare constraints. One pivotal experience occurred during a summer internship at Muhimbili National Hospital (MNH), Tanzania’s premier referral center located in Dar es Salaam. Witnessing how the absence of reliable diagnostic equipment—such as functional ultrasound machines and calibrated vital monitors—in rural health centers connected to MNH led to delayed diagnoses and preventable complications was profoundly transformative. I observed a nurse manually calculating patient vitals for hours due to malfunctioning devices, a scene that crystallized my understanding: technology must be accessible, robust, and context-appropriate in resource-limited settings like Tanzania Dar es Salaam. This experience ignited my passion for Biomedical Engineering not as an abstract field of study, but as a tangible tool for social impact.</w:t>
      </w:r>
    </w:p>
    <w:p>
      <w:pPr>
        <w:pStyle w:val="BodyText"/>
      </w:pPr>
      <w:r>
        <w:t xml:space="preserve">My undergraduate research project further solidified this direction. Collaborating with faculty from the Department of Biomedical Engineering at the College of Engineering and Technology (University of Dar es Salaam), I developed a low-cost, solar-powered pulse oximeter prototype designed specifically for use in off-grid clinics. The device utilized locally available components and simplified maintenance protocols, addressing key barriers to adoption in rural Tanzania. This project wasn't just academic; it was a direct response to the Tanzanian government's National Health Policy 2015-2025, which prioritizes "equitable access to quality health services," particularly through improved medical equipment management. I presented my findings at the East Africa Biomedical Engineering Symposium in Dar es Salaam, where I engaged with local engineers and Ministry of Health officials who emphasized the urgent need for sustainable, locally adaptable solutions. This validation underscored that my technical skills must be honed within a framework deeply rooted in Tanzanian healthcare realities.</w:t>
      </w:r>
    </w:p>
    <w:p>
      <w:pPr>
        <w:pStyle w:val="BodyText"/>
      </w:pPr>
      <w:r>
        <w:t xml:space="preserve">My motivation to pursue advanced Biomedical Engineering training is intrinsically linked to Tanzania Dar es Salaam’s unique position as the nation's health and innovation hub. As the economic engine of Tanzania and home to major hospitals, research institutions (like Muhimbili University of Health and Allied Sciences), and emerging tech startups, Dar es Salaam represents both a microcosm of national healthcare challenges *and* a dynamic center for potential solutions. The city faces specific pressures: a growing population straining facilities like the 1200-bed MNH; significant gaps in medical device maintenance (estimated at 40% of equipment being non-functional in rural areas according to WHO Tanzania reports); and the urgent need to integrate digital health tools into existing systems. I am not seeking a generic degree; I seek specialized knowledge that empowers me to become a Biomedical Engineer who can navigate Tanzania’s regulatory landscape (managed by the Tanzania Medicines and Medical Devices Authority - TMA), understand local cultural contexts, and design solutions *with* communities, not just *for* them.</w:t>
      </w:r>
    </w:p>
    <w:p>
      <w:pPr>
        <w:pStyle w:val="BodyText"/>
      </w:pPr>
      <w:r>
        <w:t xml:space="preserve">I have meticulously researched programs that align with this mission. The Master of Science in Biomedical Engineering program at [University Name - *Note: Replace with actual target university in Dar es Salaam or a reputable international institution known for Africa focus, e.g., University of Dar es Salaam's new program, Makerere University, or a partner like KU Leuven*] stands out for its emphasis on 'Engineering for Global Health' and partnerships with Tanzanian healthcare providers. Courses like "Medical Device Design in Low-Resource Settings" and "Health Technology Assessment for Sub-Saharan Africa" are precisely the curricula I need to bridge my technical foundation with practical application. I am particularly eager to collaborate with faculty members whose research focuses on sustainable medical technologies for East Africa, such as [Mention a specific professor/research area if possible, e.g., "Dr. Amina Juma’s work on mobile health diagnostics for maternal care"]. This academic environment is essential for me to develop the nuanced expertise required as a Biomedical Engineer operating effectively in Tanzania Dar es Salaam.</w:t>
      </w:r>
    </w:p>
    <w:p>
      <w:pPr>
        <w:pStyle w:val="BodyText"/>
      </w:pPr>
      <w:r>
        <w:t xml:space="preserve">My long-term vision is clear: I will establish a specialized Biomedical Engineering consultancy firm based in Dar es Salaam dedicated to two core missions. First, developing and deploying robust, low-cost diagnostic and monitoring devices tailored to the specific needs of Tanzanian clinics, prioritizing ease of repair using locally available materials. Second, creating comprehensive training programs for healthcare workers and technicians across Tanzania on device maintenance, safety protocols (aligned with TMA guidelines), and basic troubleshooting—addressing the critical skills gap that renders even functional equipment useless without knowledge. I aim to partner with the Ministry of Health's Medical Equipment Management Unit (MEMU) and local NGOs like AMREF Health Africa to ensure these solutions are integrated into national health systems, starting in Dar es Salaam as a scalable model for the entire country.</w:t>
      </w:r>
    </w:p>
    <w:p>
      <w:pPr>
        <w:pStyle w:val="BodyText"/>
      </w:pPr>
      <w:r>
        <w:t xml:space="preserve">My journey from observing equipment failures at MNH to designing a prototype pulse oximeter has been fueled by the belief that engineering excellence must serve human need. In Tanzania Dar es Salaam, where healthcare access is a daily struggle for millions, this is not just a career path—it is an urgent responsibility. I am not merely applying for this program; I am seeking the precise tools to become an effective Biomedical Engineer whose work directly contributes to building a healthier, more resilient Tanzania. This Statement of Purpose reflects my deep commitment to leveraging Biomedical Engineering as a catalyst for tangible health outcomes within the specific context and potential of Dar es Salaam. I am ready, equipped with purpose, academic rigor, and an unwavering focus on Tanzania's needs, to contribute meaningfully to the future of healthcare in East Africa.</w:t>
      </w:r>
    </w:p>
    <w:p>
      <w:pPr>
        <w:pStyle w:val="BodyText"/>
      </w:pPr>
      <w:r>
        <w:t xml:space="preserve">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Biomedical Engineering for Tanzania Dar es Salaam</dc:title>
  <dc:creator/>
  <dc:language>en</dc:language>
  <cp:keywords/>
  <dcterms:created xsi:type="dcterms:W3CDTF">2026-07-23T11:50:08Z</dcterms:created>
  <dcterms:modified xsi:type="dcterms:W3CDTF">2026-07-23T11:50:08Z</dcterms:modified>
</cp:coreProperties>
</file>

<file path=docProps/custom.xml><?xml version="1.0" encoding="utf-8"?>
<Properties xmlns="http://schemas.openxmlformats.org/officeDocument/2006/custom-properties" xmlns:vt="http://schemas.openxmlformats.org/officeDocument/2006/docPropsVTypes"/>
</file>