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Skilled</w:t>
      </w:r>
      <w:r>
        <w:t xml:space="preserve"> </w:t>
      </w:r>
      <w:r>
        <w:t xml:space="preserve">Carpenter</w:t>
      </w:r>
      <w:r>
        <w:t xml:space="preserve"> </w:t>
      </w:r>
      <w:r>
        <w:t xml:space="preserve">Seeking</w:t>
      </w:r>
      <w:r>
        <w:t xml:space="preserve"> </w:t>
      </w:r>
      <w:r>
        <w:t xml:space="preserve">Professional</w:t>
      </w:r>
      <w:r>
        <w:t xml:space="preserve"> </w:t>
      </w:r>
      <w:r>
        <w:t xml:space="preserve">Opportunity</w:t>
      </w:r>
      <w:r>
        <w:t xml:space="preserve"> </w:t>
      </w:r>
      <w:r>
        <w:t xml:space="preserve">in</w:t>
      </w:r>
      <w:r>
        <w:t xml:space="preserve"> </w:t>
      </w:r>
      <w:r>
        <w:t xml:space="preserve">France</w:t>
      </w:r>
      <w:r>
        <w:t xml:space="preserve"> </w:t>
      </w:r>
      <w:r>
        <w:t xml:space="preserve">Marseille</w:t>
      </w:r>
    </w:p>
    <w:bookmarkStart w:id="20" w:name="Xf8db352068fcf10bf63accee0fa868480f93e60"/>
    <w:p>
      <w:pPr>
        <w:pStyle w:val="Heading1"/>
      </w:pPr>
      <w:r>
        <w:t xml:space="preserve">Statement of Purpose: A Dedicated Carpenter's Journey to Contribute to France Marseille's Rich Craftsmanship Heritage</w:t>
      </w:r>
    </w:p>
    <w:p>
      <w:pPr>
        <w:pStyle w:val="FirstParagraph"/>
      </w:pPr>
      <w:r>
        <w:t xml:space="preserve">I am writing this Statement of Purpose as a highly skilled and passionate Carpenter with over a decade of professional experience in traditional and contemporary woodworking, expressing my profound commitment to establishing my career within the vibrant cultural and industrial landscape of France Marseille. This document serves as both an introduction to my professional journey and a testament to why I believe Marseille represents the ideal destination for me to further develop my craft while contributing meaningfully to France's architectural heritage.</w:t>
      </w:r>
    </w:p>
    <w:p>
      <w:pPr>
        <w:pStyle w:val="BodyText"/>
      </w:pPr>
      <w:r>
        <w:t xml:space="preserve">My journey in carpentry began at age 16 through formal apprenticeship with a renowned woodworking guild in my hometown, where I mastered foundational techniques including joinery, timber framing, and precision cabinetry. Over the subsequent ten years, I have honed my expertise across diverse projects—from restoring historical wooden structures in rural communities to constructing modern eco-friendly residential developments. My training emphasized sustainability principles and meticulous attention to detail that align perfectly with Marseille’s growing emphasis on heritage preservation and green construction practices. I have consistently sought opportunities to work with natural materials, understanding that every piece of wood tells a story—a philosophy deeply resonant with Marseille's Mediterranean identity.</w:t>
      </w:r>
    </w:p>
    <w:p>
      <w:pPr>
        <w:pStyle w:val="BodyText"/>
      </w:pPr>
      <w:r>
        <w:t xml:space="preserve">France represents more than just a destination for me; it embodies the culmination of my lifelong aspiration to immerse myself in a culture that values craftsmanship as both art and tradition. Specifically, Marseille has captured my imagination through its unique fusion of historical architecture, cultural diversity, and dynamic urban renewal projects. The city's rich tapestry—from the ornate wooden balconies of Le Panier district to the innovative timber structures in new waterfront developments—exemplifies why I am drawn to work as a Carpenter in this particular French metropolis. Marseille’s commitment to integrating traditional craftsmanship with modern sustainable practices creates an unparalleled environment for a dedicated Carpenter like myself to thrive.</w:t>
      </w:r>
    </w:p>
    <w:p>
      <w:pPr>
        <w:pStyle w:val="BodyText"/>
      </w:pPr>
      <w:r>
        <w:t xml:space="preserve">I have carefully researched Marseille's labor market and identified significant opportunities for skilled carpenters in the city's expanding construction sector. With major infrastructure projects like the Marseille Provence Airport expansion, the renovation of historic port warehouses into cultural hubs, and growing demand for artisanal furniture makers in districts such as Saint-Charles, there is a clear need for professionals who understand both historical context and contemporary techniques. My portfolio includes successful restoration projects involving heritage woodwork—specifically repairing centuries-old timber beams and replicating traditional French joinery patterns—that directly address Marseille’s urgent preservation needs. I am particularly eager to apply these skills to protect the city's architectural legacy while meeting modern building standards.</w:t>
      </w:r>
    </w:p>
    <w:p>
      <w:pPr>
        <w:pStyle w:val="BodyText"/>
      </w:pPr>
      <w:r>
        <w:t xml:space="preserve">Understanding that working effectively in France requires cultural and linguistic integration, I have dedicated significant effort to learning French through immersive programs and professional language training. My current proficiency at B1 level allows me to communicate effectively on construction sites while demonstrating respect for French workplace etiquette. I recognize that Marseille’s unique dialect (Marseillais) and collaborative work culture require more than language skills—it demands genuine engagement with the community. As a Carpenter, I am prepared to embrace this integration fully by participating in local craft associations and learning from Marseille’s master artisans.</w:t>
      </w:r>
    </w:p>
    <w:p>
      <w:pPr>
        <w:pStyle w:val="BodyText"/>
      </w:pPr>
      <w:r>
        <w:t xml:space="preserve">My professional philosophy centers on the belief that exceptional carpentry elevates communities. In Marseille, where tourism and cultural identity are deeply intertwined, I see an opportunity to create lasting value beyond mere construction. Imagine restoring a 19th-century wooden facade in Vieux Port with historically accurate techniques while incorporating energy-efficient solutions—this is the type of work that honors Marseille’s past while building its future. As a Carpenter, I am not merely assembling wood; I am crafting experiences that connect people to place and history, an ethos deeply aligned with Marseille’s spirit as France's oldest city.</w:t>
      </w:r>
    </w:p>
    <w:p>
      <w:pPr>
        <w:pStyle w:val="BodyText"/>
      </w:pPr>
      <w:r>
        <w:t xml:space="preserve">The specific appeal of Marseille extends beyond professional opportunities—it resonates with my personal values. Having studied the city's history as a Mediterranean trade hub where diverse cultures converged through woodworking traditions, I am inspired by its legacy of craftsmanship across civilizations. This historical continuity motivates me to become part of Marseille’s living tradition—where each nail driven and joint crafted contributes to a larger narrative that spans centuries. I envision collaborating with local architects on projects like the upcoming Palais de la Culture renovation, where traditional carpentry techniques could breathe new life into heritage structures.</w:t>
      </w:r>
    </w:p>
    <w:p>
      <w:pPr>
        <w:pStyle w:val="BodyText"/>
      </w:pPr>
      <w:r>
        <w:t xml:space="preserve">My long-term vision as a Carpenter in France Marseille includes establishing a small workshop focused on sustainable wood restoration, particularly for historical buildings across the Bouches-du-Rhône region. I aim to train young apprentices in both traditional methods and modern conservation practices, ensuring this knowledge continues through future generations. This aligns perfectly with France's national initiatives supporting artisanal preservation and Marseille’s recent "City of Crafts" designation. By embedding myself within Marseille’s creative ecosystem, I can contribute directly to the city's cultural economy while fulfilling my role as a custodian of woodworking heritage.</w:t>
      </w:r>
    </w:p>
    <w:p>
      <w:pPr>
        <w:pStyle w:val="BodyText"/>
      </w:pPr>
      <w:r>
        <w:t xml:space="preserve">I understand that working in France requires navigating specific professional pathways. I have proactively researched the requirements for foreign skilled workers under France's "Talent Passport" program and am prepared to complete any necessary certifications recognized by French authorities like CARSAT. My resume includes all required qualifications, including international safety certifications and experience with European building standards (CE marking). I also possess comprehensive knowledge of French construction laws regarding heritage sites—a critical asset for projects in Marseille's protected zones.</w:t>
      </w:r>
    </w:p>
    <w:p>
      <w:pPr>
        <w:pStyle w:val="BodyText"/>
      </w:pPr>
      <w:r>
        <w:t xml:space="preserve">As a Carpenter, I approach every project with reverence for the material and respect for the craft. My hands bear the scars of countless hours spent shaping wood—each callus a testament to dedication. In Marseille, where every cobblestone whispers history, I see my life’s work as an opportunity to write new chapters in this ancient language of timber and tradition. This Statement of Purpose is not merely an application; it is a promise—to the city, its people, and the enduring legacy of craftsmanship that defines France Marseille.</w:t>
      </w:r>
    </w:p>
    <w:p>
      <w:pPr>
        <w:pStyle w:val="BodyText"/>
      </w:pPr>
      <w:r>
        <w:t xml:space="preserve">My journey has prepared me for the unique challenges and rewards of working as a Carpenter in this exceptional city. I am ready to contribute my skills to Marseille's ongoing transformation while learning from its rich heritage. The opportunity to become part of Marseille’s living history—as a Carpenter, as a cultural participant, and as a dedicated professional—is precisely what drives my application. I eagerly anticipate the prospect of walking the streets of Marseille not just as an immigrant worker, but as someone who will help shape its wooden legacy for generations to come.</w:t>
      </w:r>
    </w:p>
    <w:p>
      <w:pPr>
        <w:pStyle w:val="BodyText"/>
      </w:pPr>
      <w:r>
        <w:t xml:space="preserve">With profound respect for France's craftsmanship traditions and Marseille’s unique spirit, I submit this Statement of Purpose with unwavering commitment to becoming a valued member of your artisanal community. I am prepared to bring my skills, cultural humility, and passion for woodworking directly to the heart of this Mediterranean city where every project is an opportunity to honor the past while building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Skilled Carpenter Seeking Professional Opportunity in France Marseille</dc:title>
  <dc:creator/>
  <cp:keywords/>
  <dcterms:created xsi:type="dcterms:W3CDTF">2026-07-23T07:43:03Z</dcterms:created>
  <dcterms:modified xsi:type="dcterms:W3CDTF">2026-07-23T07:43:03Z</dcterms:modified>
</cp:coreProperties>
</file>

<file path=docProps/custom.xml><?xml version="1.0" encoding="utf-8"?>
<Properties xmlns="http://schemas.openxmlformats.org/officeDocument/2006/custom-properties" xmlns:vt="http://schemas.openxmlformats.org/officeDocument/2006/docPropsVTypes"/>
</file>