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Career</w:t>
      </w:r>
      <w:r>
        <w:t xml:space="preserve"> </w:t>
      </w:r>
      <w:r>
        <w:t xml:space="preserve">in</w:t>
      </w:r>
      <w:r>
        <w:t xml:space="preserve"> </w:t>
      </w:r>
      <w:r>
        <w:t xml:space="preserve">Italy</w:t>
      </w:r>
      <w:r>
        <w:t xml:space="preserve"> </w:t>
      </w:r>
      <w:r>
        <w:t xml:space="preserve">Milan</w:t>
      </w:r>
    </w:p>
    <w:bookmarkStart w:id="20" w:name="Xf11a1e8662100538a370c72a4adc3615b1152be"/>
    <w:p>
      <w:pPr>
        <w:pStyle w:val="Heading1"/>
      </w:pPr>
      <w:r>
        <w:t xml:space="preserve">Statement of Purpose: Advancing My Craft as a Carpenter in Italy Milan</w:t>
      </w:r>
    </w:p>
    <w:p>
      <w:pPr>
        <w:pStyle w:val="FirstParagraph"/>
      </w:pPr>
      <w:r>
        <w:t xml:space="preserve">As I prepare this Statement of Purpose, I find myself reflecting on a lifelong passion that has shaped my identity and professional trajectory: the art and science of carpentry. For over a decade, I have dedicated myself to mastering the timeless craft of woodworking, transforming raw materials into functional beauty through precision, patience, and deep respect for tradition. Now, with unwavering resolve, I seek to elevate my skills within the heart of European craftsmanship—Italy Milan—a city where heritage meets innovation in every wooden grain and joint. This Statement of Purpose outlines my journey as a Carpenter, my profound admiration for Italian woodworking excellence, and my commitment to contributing meaningfully to Milan’s vibrant artisanal landscape.</w:t>
      </w:r>
    </w:p>
    <w:p>
      <w:pPr>
        <w:pStyle w:val="BodyText"/>
      </w:pPr>
      <w:r>
        <w:t xml:space="preserve">My fascination with carpentry began in childhood, watching my grandfather meticulously handcraft furniture in his small workshop. I learned that true carpentry is not merely about cutting wood—it’s about listening to its voice, understanding its history, and honoring the legacy of those who shaped it before us. This philosophy propelled me through formal training at the National School of Woodworking Arts (2013-2015), where I graduated with honors in fine woodworking and sustainable timber practices. My apprenticeship under Master Carpenter Antonio Rossi in Verona further refined my technical mastery: I mastered joinery techniques that date back to Renaissance Italy, including dovetail joints and mortise-and-tenon construction, while learning to source ethically harvested European oak and walnut. Today, as a certified Carpenter with 12 years of professional experience across residential renovations and high-end furniture studios, I’ve honed an ability to blend traditional methods with contemporary design sensibilities—a skill set uniquely positioned to thrive in Italy Milan’s dynamic market.</w:t>
      </w:r>
    </w:p>
    <w:p>
      <w:pPr>
        <w:pStyle w:val="BodyText"/>
      </w:pPr>
      <w:r>
        <w:t xml:space="preserve">Why Italy Milan? The answer is both deeply personal and professionally compelling. Milan isn’t just a city; it’s the undisputed epicenter of Italian design, where legendary architects like Gio Ponti and modern visionaries such as Stefano Boeri push boundaries in furniture, architecture, and interior spaces. Here, carpentry transcends utility—it becomes storytelling through wood. The city’s museums (like the Triennale) showcase how Italian craftsmanship intertwines with innovation; its luxury boutiques feature bespoke wooden fixtures that marry heritage with avant-garde aesthetics. For me, working in Italy Milan represents the culmination of a lifelong aspiration: to immerse myself in an environment where every hammer strike echoes through centuries of artisanal tradition. I’ve studied Milanese workshops like Giorgetti and Foscarini, marveling at their precision and commitment to sustainability—values I share as a Carpenter who prioritizes reclaimed materials and eco-conscious techniques. Moreover, Milan’s role as a global fashion capital has created unprecedented demand for custom woodwork in retail spaces, hospitality projects (such as the recent 5-star hotel renovations near Duomo), and private residences where Italian elegance meets modern functionality.</w:t>
      </w:r>
    </w:p>
    <w:p>
      <w:pPr>
        <w:pStyle w:val="BodyText"/>
      </w:pPr>
      <w:r>
        <w:t xml:space="preserve">My professional journey has prepared me to contribute immediately to this ecosystem. In my current role at Heritage Woodworks in Toronto, I’ve managed projects ranging from restoring historic church pews using traditional methods to designing minimalist shelving systems for tech startups—all while maintaining a 98% client satisfaction rate. I bring advanced expertise in CAD software (SketchUp and AutoCAD) for precise planning, mastery of both hand tools and modern machinery (like CNC routers), and fluency in Italian basics—a vital asset for collaboration. Most importantly, I understand that working as a Carpenter in Italy Milan requires more than technical skill; it demands cultural humility. I’ve spent months studying Italian design history through courses like "Renaissance Woodworking Traditions" at the University of Bologna, ensuring my work will respect local contexts rather than impose external aesthetics.</w:t>
      </w:r>
    </w:p>
    <w:p>
      <w:pPr>
        <w:pStyle w:val="BodyText"/>
      </w:pPr>
      <w:r>
        <w:t xml:space="preserve">I am particularly eager to learn from Milan’s master artisans who have preserved techniques that modern factories often overlook. I envision joining a workshop where I can contribute to projects like creating custom cabinetry for the new Brera Design District galleries or assisting in the restoration of Palazzo Lombardia’s heritage interiors. My goal is not merely to work in Italy Milan, but to become a bridge between generations—sharing my knowledge of sustainable practices while absorbing centuries of Italian mastery. I’ve already begun networking with Milan-based associations like A.I.C.A. (Italian Association for Woodworking Arts) and am prepared to obtain the necessary certifications for foreign artisans through the Italian Ministry of Labor.</w:t>
      </w:r>
    </w:p>
    <w:p>
      <w:pPr>
        <w:pStyle w:val="BodyText"/>
      </w:pPr>
      <w:r>
        <w:t xml:space="preserve">This Statement of Purpose reflects more than a career move; it’s a commitment to becoming part of Milan’s living legacy. I understand that as a Carpenter, my role extends beyond creating objects—it’s about preserving cultural identity, fostering environmental stewardship, and elevating daily life through beauty. In Italy Milan, where every wooden door handle is an act of artistry and every floorboard carries history, I see the perfect canvas for my professional evolution. The city’s energy—where Renaissance elegance dances with 21st-century innovation—mirrors my own journey: honoring tradition while embracing progress.</w:t>
      </w:r>
    </w:p>
    <w:p>
      <w:pPr>
        <w:pStyle w:val="BodyText"/>
      </w:pPr>
      <w:r>
        <w:t xml:space="preserve">Upon arrival in Italy Milan, I will immediately immerse myself in the local woodworking community. I plan to enroll in advanced courses at the Milan Polytechnic’s Design Workshop and volunteer with initiatives like "Wood for Communities" that restore historical buildings across Lombardy. Long-term, I aspire to establish my own studio specializing in sustainable luxury furniture—a venture deeply rooted in Italian craftsmanship but infused with global perspectives. This vision aligns perfectly with Milan’s status as a UNESCO City of Design: a place where every Carpenter’s work contributes to a larger narrative of cultural preservation and forward-thinking creativity.</w:t>
      </w:r>
    </w:p>
    <w:p>
      <w:pPr>
        <w:pStyle w:val="BodyText"/>
      </w:pPr>
      <w:r>
        <w:t xml:space="preserve">In closing, I reiterate my profound belief that this opportunity represents the convergence of my life’s work and Italy Milan’s irreplaceable spirit. As I write this Statement of Purpose, I feel the weight and wonder of what lies ahead—a future where every piece I craft tells a story not just of wood, but of cross-cultural collaboration, respect for heritage, and the enduring power of handmade artistry. To work as a Carpenter in Italy Milan is to join an unbroken chain stretching from ancient Roman workshops to today’s design pioneers. I am ready to add my chapter with humility, skill, and unwavering passion.</w:t>
      </w:r>
    </w:p>
    <w:p>
      <w:pPr>
        <w:pStyle w:val="BodyText"/>
      </w:pPr>
      <w:r>
        <w:t xml:space="preserve">With sincere dedication to the craft and respect for Italian tradition,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Career in Italy Milan</dc:title>
  <dc:creator/>
  <dc:language>en</dc:language>
  <cp:keywords/>
  <dcterms:created xsi:type="dcterms:W3CDTF">2026-07-23T16:00:00Z</dcterms:created>
  <dcterms:modified xsi:type="dcterms:W3CDTF">2026-07-23T16:00:00Z</dcterms:modified>
</cp:coreProperties>
</file>

<file path=docProps/custom.xml><?xml version="1.0" encoding="utf-8"?>
<Properties xmlns="http://schemas.openxmlformats.org/officeDocument/2006/custom-properties" xmlns:vt="http://schemas.openxmlformats.org/officeDocument/2006/docPropsVTypes"/>
</file>