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Italy</w:t>
      </w:r>
      <w:r>
        <w:t xml:space="preserve"> </w:t>
      </w:r>
      <w:r>
        <w:t xml:space="preserve">Naples</w:t>
      </w:r>
    </w:p>
    <w:bookmarkStart w:id="20" w:name="X9f679642f0fbf4a501fda23ddb71312326b14a1"/>
    <w:p>
      <w:pPr>
        <w:pStyle w:val="Heading1"/>
      </w:pPr>
      <w:r>
        <w:t xml:space="preserve">Statement of Purpose for Professional Carpenter Position in Italy Naples</w:t>
      </w:r>
    </w:p>
    <w:p>
      <w:pPr>
        <w:pStyle w:val="FirstParagraph"/>
      </w:pPr>
      <w:r>
        <w:t xml:space="preserve">As a dedicated and skilled professional with over eight years of hands-on experience in traditional and contemporary carpentry, I am writing this Statement of Purpose to formally express my profound commitment to contributing my craftsmanship to the vibrant cultural landscape of Italy Naples. My journey as a Carpenter has been defined by an unwavering passion for transforming raw materials into functional artistry, deeply rooted in the Mediterranean tradition of woodworking that thrives in cities like Naples. This document outlines my qualifications, cultural alignment with Neapolitan artisanal values, and my vision for integrating sustainable carpentry practices within Naples’ historic urban fabric.</w:t>
      </w:r>
    </w:p>
    <w:p>
      <w:pPr>
        <w:pStyle w:val="BodyText"/>
      </w:pPr>
      <w:r>
        <w:t xml:space="preserve">My professional foundation began at the National School of Woodworking in Lisbon, where I mastered both European joinery techniques and modern CNC precision. This dual expertise was further refined through apprenticeships across Portugal’s Alentejo region, specializing in restoration projects for 16th-century olive mill structures—projects that demanded acute sensitivity to historical materials and local architectural vernacular. I subsequently worked on high-profile commissions in Barcelona, including the renovation of Gaudí-inspired wooden interiors for the Sagrada Família Museum, which required meticulous attention to period-appropriate joinery methods. These experiences cultivated my ability to harmonize traditional craftsmanship with contemporary sustainability standards—principles I believe are essential for preserving Naples’ irreplaceable heritage.</w:t>
      </w:r>
    </w:p>
    <w:p>
      <w:pPr>
        <w:pStyle w:val="BodyText"/>
      </w:pPr>
      <w:r>
        <w:t xml:space="preserve">What draws me specifically to Italy Naples is not merely its reputation as a city of art and history, but its unique confluence of ancient carpentry traditions and urgent modern conservation needs. Naples’ historic center, a UNESCO World Heritage site since 1995, contains over 200 churches, palazzi, and artisan workshops where original wooden elements—from Baroque altarpieces to Neapolitan</w:t>
      </w:r>
      <w:r>
        <w:t xml:space="preserve"> </w:t>
      </w:r>
      <w:r>
        <w:rPr>
          <w:iCs/>
          <w:i/>
        </w:rPr>
        <w:t xml:space="preserve">schianti</w:t>
      </w:r>
      <w:r>
        <w:t xml:space="preserve"> </w:t>
      </w:r>
      <w:r>
        <w:t xml:space="preserve">(wooden shutters)—are deteriorating at alarming rates. Unlike many Italian cities that prioritize modern construction materials, Naples’ conservation ethos demands master Carpenters who understand the language of aged wood: the subtle grain patterns of local chestnut, the historical significance of cork-based adhesives in 18th-century</w:t>
      </w:r>
      <w:r>
        <w:t xml:space="preserve"> </w:t>
      </w:r>
      <w:r>
        <w:rPr>
          <w:iCs/>
          <w:i/>
        </w:rPr>
        <w:t xml:space="preserve">mobili napoletani</w:t>
      </w:r>
      <w:r>
        <w:t xml:space="preserve">, and the structural logic embedded in centuries-old building techniques. I have studied Naples’ carpentry legacy through scholarly research on Antonio Cimarosa’s 1700s wooden theater sets and contemporary restoration work by the Soprintendenza per i Beni Culturali di Napoli, confirming that my skills align precisely with the city’s preservation imperatives.</w:t>
      </w:r>
    </w:p>
    <w:p>
      <w:pPr>
        <w:pStyle w:val="BodyText"/>
      </w:pPr>
      <w:r>
        <w:t xml:space="preserve">My technical repertoire directly addresses Naples’ most critical carpentry challenges. I am proficient in</w:t>
      </w:r>
      <w:r>
        <w:t xml:space="preserve"> </w:t>
      </w:r>
      <w:r>
        <w:rPr>
          <w:iCs/>
          <w:i/>
        </w:rPr>
        <w:t xml:space="preserve">legno antico</w:t>
      </w:r>
      <w:r>
        <w:t xml:space="preserve"> </w:t>
      </w:r>
      <w:r>
        <w:t xml:space="preserve">(historic wood) restoration, having repaired cracked wooden ceiling beams in Lisbon’s Palácio da Justiça using traditional oak pegs and natural resins—techniques I would adapt for Naples’ wooden balconies (</w:t>
      </w:r>
      <w:r>
        <w:rPr>
          <w:iCs/>
          <w:i/>
        </w:rPr>
        <w:t xml:space="preserve">balaustri</w:t>
      </w:r>
      <w:r>
        <w:t xml:space="preserve">). My expertise in sustainable timber sourcing is equally relevant: I’ve collaborated with Italian suppliers like LegnoMare to develop low-impact harvesting protocols for Mediterranean cork oak, which could support Naples’ initiatives to replace imported wood in restoration projects. Furthermore, my fluency in Italian (B2 level with 3 years of immersion) enables seamless collaboration with local conservators; I’ve already connected with the Associazione Artigiani di Napoli to understand their current needs through virtual consultations, confirming that their most urgent requests involve restoring wooden elements for the Palazzo Reale and Certosa di San Martino.</w:t>
      </w:r>
    </w:p>
    <w:p>
      <w:pPr>
        <w:pStyle w:val="BodyText"/>
      </w:pPr>
      <w:r>
        <w:t xml:space="preserve">Beyond technical skills, I embody the Neapolitan artisanal spirit of</w:t>
      </w:r>
      <w:r>
        <w:t xml:space="preserve"> </w:t>
      </w:r>
      <w:r>
        <w:rPr>
          <w:iCs/>
          <w:i/>
        </w:rPr>
        <w:t xml:space="preserve">la mano forte</w:t>
      </w:r>
      <w:r>
        <w:t xml:space="preserve"> </w:t>
      </w:r>
      <w:r>
        <w:t xml:space="preserve">(strong hand) combined with</w:t>
      </w:r>
      <w:r>
        <w:t xml:space="preserve"> </w:t>
      </w:r>
      <w:r>
        <w:rPr>
          <w:iCs/>
          <w:i/>
        </w:rPr>
        <w:t xml:space="preserve">la mente curiosa</w:t>
      </w:r>
      <w:r>
        <w:t xml:space="preserve"> </w:t>
      </w:r>
      <w:r>
        <w:t xml:space="preserve">(curious mind). In Lisbon, I pioneered a community workshop teaching elderly residents to restore family heirloom furniture—a model I intend to replicate in Naples’ historic neighborhoods. This approach reflects the city’s cultural philosophy that craftsmanship is inherently communal: during my research, I learned how</w:t>
      </w:r>
      <w:r>
        <w:t xml:space="preserve"> </w:t>
      </w:r>
      <w:r>
        <w:rPr>
          <w:iCs/>
          <w:i/>
        </w:rPr>
        <w:t xml:space="preserve">botteghe</w:t>
      </w:r>
      <w:r>
        <w:t xml:space="preserve"> </w:t>
      </w:r>
      <w:r>
        <w:t xml:space="preserve">(workshops) like those in Via Toledo once served as social hubs for woodworkers, masons, and painters. I envision establishing a similar space near the Spaccanapoli district where apprentices can learn to repair wooden doors using indigenous materials while participating in cultural exchange events—perhaps pairing carpentry lessons with Neapolitan folk music sessions. This initiative would directly support Italy’s national</w:t>
      </w:r>
      <w:r>
        <w:t xml:space="preserve"> </w:t>
      </w:r>
      <w:r>
        <w:rPr>
          <w:iCs/>
          <w:i/>
        </w:rPr>
        <w:t xml:space="preserve">Piano Nazionale per il Patrimonio</w:t>
      </w:r>
      <w:r>
        <w:t xml:space="preserve"> </w:t>
      </w:r>
      <w:r>
        <w:t xml:space="preserve">(National Heritage Plan), which emphasizes community-driven preservation.</w:t>
      </w:r>
    </w:p>
    <w:p>
      <w:pPr>
        <w:pStyle w:val="BodyText"/>
      </w:pPr>
      <w:r>
        <w:t xml:space="preserve">My commitment to Naples extends beyond professional work; it is a cultural pilgrimage. I have immersed myself in Neapolitan life through studying the city’s culinary traditions—particularly how wood-fired ovens (</w:t>
      </w:r>
      <w:r>
        <w:rPr>
          <w:iCs/>
          <w:i/>
        </w:rPr>
        <w:t xml:space="preserve">forni</w:t>
      </w:r>
      <w:r>
        <w:t xml:space="preserve">) shape local cuisine—which deepens my understanding of wood’s role in daily existence. I’ve also documented Naples’ wooden heritage through photography for an upcoming exhibition titled</w:t>
      </w:r>
    </w:p>
    <w:p>
      <w:pPr>
        <w:pStyle w:val="BodyText"/>
      </w:pPr>
      <w:r>
        <w:t xml:space="preserve">Legno e Vita: The Soul of Neapolitan Woodworking&lt;/&gt;, featuring images of century-old</w:t>
      </w:r>
      <w:r>
        <w:t xml:space="preserve"> </w:t>
      </w:r>
      <w:r>
        <w:rPr>
          <w:iCs/>
          <w:i/>
        </w:rPr>
        <w:t xml:space="preserve">capitelli</w:t>
      </w:r>
      <w:r>
        <w:t xml:space="preserve"> </w:t>
      </w:r>
      <w:r>
        <w:t xml:space="preserve">(wooden capitals) and artisan workshops. This project aligns with Naples’ current cultural strategy to celebrate its intangible craftsmanship heritage, as seen in the 2023</w:t>
      </w:r>
      <w:r>
        <w:t xml:space="preserve"> </w:t>
      </w:r>
      <w:r>
        <w:rPr>
          <w:iCs/>
          <w:i/>
        </w:rPr>
        <w:t xml:space="preserve">Napoli Città del Mestiere</w:t>
      </w:r>
      <w:r>
        <w:t xml:space="preserve"> </w:t>
      </w:r>
      <w:r>
        <w:t xml:space="preserve">initiative. I am prepared to contribute both my hands-on expertise and this cultural perspective to elevate Naples’ woodworking legacy.</w:t>
      </w:r>
    </w:p>
    <w:p>
      <w:pPr>
        <w:pStyle w:val="BodyText"/>
      </w:pPr>
      <w:r>
        <w:t xml:space="preserve">The future of carpentry in Italy Naples lies at the intersection of preservation and innovation—exactly where I position myself. As cities globally face climate challenges, Naples’ historic wooden structures offer sustainable solutions through their embodied energy and thermal properties. My experience with eco-friendly wood treatments (using linseed oil instead of polyurethane) could help reduce the environmental footprint of restoration projects while maintaining authenticity. Moreover, I am eager to learn from Naples’ living traditions: collaborating with master Carpenters in the</w:t>
      </w:r>
      <w:r>
        <w:t xml:space="preserve"> </w:t>
      </w:r>
      <w:r>
        <w:rPr>
          <w:iCs/>
          <w:i/>
        </w:rPr>
        <w:t xml:space="preserve">Scuola di Restauro del Legno</w:t>
      </w:r>
      <w:r>
        <w:t xml:space="preserve"> </w:t>
      </w:r>
      <w:r>
        <w:t xml:space="preserve">at Palazzo Zevallos Stigliano to refine my approach to Renaissance-era joinery techniques.</w:t>
      </w:r>
    </w:p>
    <w:p>
      <w:pPr>
        <w:pStyle w:val="BodyText"/>
      </w:pPr>
      <w:r>
        <w:t xml:space="preserve">In conclusion, this Statement of Purpose represents not just a professional application, but a lifelong dedication to honoring the craft that has shaped civilizations across the Mediterranean. Naples, with its profound historical continuity and urgent conservation needs, offers the ideal stage for me to serve as a bridge between ancient artistry and contemporary ecological responsibility. I am confident that my technical proficiency in both traditional restoration methods and sustainable innovation—and my deep respect for Neapolitan cultural identity—will enable me to become a valuable asset to Italy Naples’ artistic community. With humble eagerness, I await the opportunity to contribute my skills where they are most needed: in the heart of a city where wood has always been more than material—it is memory made tangible.</w:t>
      </w:r>
    </w:p>
    <w:p>
      <w:pPr>
        <w:pStyle w:val="BodyText"/>
      </w:pPr>
      <w:r>
        <w:t xml:space="preserve">Sincerely,</w:t>
      </w:r>
    </w:p>
    <w:p>
      <w:pPr>
        <w:pStyle w:val="BodyText"/>
      </w:pPr>
      <w:r>
        <w:t xml:space="preserve">Marco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Italy Naples</dc:title>
  <dc:creator/>
  <dc:language>en</dc:language>
  <cp:keywords/>
  <dcterms:created xsi:type="dcterms:W3CDTF">2026-07-23T06:41:29Z</dcterms:created>
  <dcterms:modified xsi:type="dcterms:W3CDTF">2026-07-23T06:41:29Z</dcterms:modified>
</cp:coreProperties>
</file>

<file path=docProps/custom.xml><?xml version="1.0" encoding="utf-8"?>
<Properties xmlns="http://schemas.openxmlformats.org/officeDocument/2006/custom-properties" xmlns:vt="http://schemas.openxmlformats.org/officeDocument/2006/docPropsVTypes"/>
</file>