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Rome,</w:t>
      </w:r>
      <w:r>
        <w:t xml:space="preserve"> </w:t>
      </w:r>
      <w:r>
        <w:t xml:space="preserve">Italy</w:t>
      </w:r>
    </w:p>
    <w:bookmarkStart w:id="20" w:name="X058ccc786005229361cb5ca26cffa9961d3518f"/>
    <w:p>
      <w:pPr>
        <w:pStyle w:val="Heading1"/>
      </w:pPr>
      <w:r>
        <w:t xml:space="preserve">Statement of Purpose: Embracing Tradition and Craftsmanship as a Carpenter in Rome, Italy</w:t>
      </w:r>
    </w:p>
    <w:p>
      <w:pPr>
        <w:pStyle w:val="FirstParagraph"/>
      </w:pPr>
      <w:r>
        <w:t xml:space="preserve">I am writing this Statement of Purpose to formally express my profound dedication to the art and profession of carpentry, with an unwavering focus on contributing my skills and passion within the historic city of Rome, Italy. This document represents not merely an application for employment but a testament to my lifelong commitment to preserving heritage through meticulous woodcraft—a craft that finds its most resonant expression in the ancient streets and timeless architecture of Rome.</w:t>
      </w:r>
    </w:p>
    <w:p>
      <w:pPr>
        <w:pStyle w:val="BodyText"/>
      </w:pPr>
      <w:r>
        <w:t xml:space="preserve">My journey as a Carpenter began in my childhood home, where I learned from my grandfather, a master cabinetmaker whose hands bore the marks of decades spent shaping oak, walnut, and cherry with reverence for tradition. He taught me that carpentry is not merely about cutting wood; it is about understanding its soul—the grain’s whisper, its resilience to time. This early immersion instilled in me a deep respect for craftsmanship as both an art form and a cultural legacy. I pursued formal training at the National School of Woodworking &amp; Restoration, graduating with honors in 2018. There, I mastered techniques spanning traditional joinery (dovetails, mortise-and-tenon), modern framing methods, and conservation-focused restoration processes essential for historical structures.</w:t>
      </w:r>
    </w:p>
    <w:p>
      <w:pPr>
        <w:pStyle w:val="BodyText"/>
      </w:pPr>
      <w:r>
        <w:t xml:space="preserve">My professional experience includes three years working with *Cantiere di Restauro Antica*, a renowned Roman workshop specializing in the preservation of Renaissance and Baroque architectural elements. There, I assisted in restoring intricate wooden altarpieces at Santa Maria della Vittoria, meticulously replicating 18th-century *intarsia* (wood marquetry) designs using hand tools to honor original craftsmanship. This work demanded absolute precision—a single millimeter’s deviation could disrupt the harmony of centuries-old artistry. I also collaborated on the renovation of a historic *palazzo* in Trastevere, where I crafted custom wooden doors and window frames matching period aesthetics while ensuring structural integrity for modern use. These projects taught me that in Rome, carpentry is not an isolated trade but a vital thread in the city’s living tapestry—connecting past and present through every carefully measured cut.</w:t>
      </w:r>
    </w:p>
    <w:p>
      <w:pPr>
        <w:pStyle w:val="BodyText"/>
      </w:pPr>
      <w:r>
        <w:t xml:space="preserve">What draws me specifically to Italy Rome is the unparalleled opportunity to contribute to the conservation of a cultural landscape that has shaped Western civilization. Rome’s architecture—its Colosseum, Pantheon, Basilica di San Pietro, and countless *palazzi*—relies on skilled carpenters for everything from restoring ancient wooden roofs of churches like Santa Maria in Ara Coeli to crafting authentic furniture for museums like the Galleria Borghese. In a city where every building holds a story, my role as a Carpenter would extend beyond construction; it would be an act of cultural stewardship. I am particularly inspired by the *Accademia del Disegno*’s recent initiatives to train young artisans in traditional woodworking—a movement that aligns perfectly with my ethos. Rome’s unique blend of ancient heritage and vibrant contemporary design creates an environment where my skills as a Carpenter can thrive while honoring centuries of Italian craftsmanship.</w:t>
      </w:r>
    </w:p>
    <w:p>
      <w:pPr>
        <w:pStyle w:val="BodyText"/>
      </w:pPr>
      <w:r>
        <w:t xml:space="preserve">I recognize that working in Italy requires more than technical skill; it demands cultural immersion and linguistic proficiency. I have actively pursued this by enrolling in intensive Italian language courses at the *Scuola Leonardo da Vinci*, achieving B1 level (CEFR), and studying Rome’s architectural history through the *Istituto Nazionale di Studi Romani*. My commitment to integration is not merely practical—it is deeply respectful. I understand that in Roman workshops, communication flows as seamlessly as a dovetail joint, and I am eager to learn the local terminology for techniques like *battuto* (wooden framework) and *legno di quercia* (oak wood), ensuring I can collaborate effectively with masters who have dedicated their lives to preserving Rome’s wooden heritage.</w:t>
      </w:r>
    </w:p>
    <w:p>
      <w:pPr>
        <w:pStyle w:val="BodyText"/>
      </w:pPr>
      <w:r>
        <w:t xml:space="preserve">My vision as a Carpenter in Italy Rome extends beyond individual projects. I aspire to become part of a community that values craftsmanship over speed—a ethos increasingly rare in the modern world. In Rome, where the pace of life allows for contemplation and precision, I aim to mentor younger apprentices, sharing my knowledge of sustainable wood sourcing (focusing on Italian oak from forests like those in Umbria) and eco-conscious techniques such as using natural oils instead of synthetic finishes. I also seek to collaborate with institutions like *Fondazione Romana per il Patrimonio Culturale* on community-driven projects, such as restoring wooden public benches in historic parks or crafting furniture for libraries housing ancient manuscripts—a way to weave my work into the fabric of everyday Roman life.</w:t>
      </w:r>
    </w:p>
    <w:p>
      <w:pPr>
        <w:pStyle w:val="BodyText"/>
      </w:pPr>
      <w:r>
        <w:t xml:space="preserve">My technical repertoire is equally grounded in tradition and innovation. I am proficient with hand tools (chisels, planes, mallets) essential for delicate restoration work, as well as modern power tools for structural carpentry. I hold certifications in safety protocols (OSHA 30), sustainable forestry practices (FSC certification), and CAD software for drafting historical architectural elements—a bridge between old-world artistry and contemporary precision. Crucially, I have adapted these skills to Roman contexts: for instance, using lime-based adhesives preferred in historic restorations over modern glues that could damage aged wood.</w:t>
      </w:r>
    </w:p>
    <w:p>
      <w:pPr>
        <w:pStyle w:val="BodyText"/>
      </w:pPr>
      <w:r>
        <w:t xml:space="preserve">To the skilled artisans of Rome—whose hands have shaped your city’s beauty for millennia—I offer not just my labor but my respect, curiosity, and determination to learn. A Statement of Purpose is a promise, and I pledge to uphold the highest standards of integrity as a Carpenter in Italy. My presence in Rome will be marked by quiet diligence: the sound of a chisel on oak at dawn in Monti district, the careful placement of every joint for stability that honors 15th-century techniques, and a commitment to ensuring that wood remains as vital to Rome’s story today as it was when Caesar walked its streets.</w:t>
      </w:r>
    </w:p>
    <w:p>
      <w:pPr>
        <w:pStyle w:val="BodyText"/>
      </w:pPr>
      <w:r>
        <w:t xml:space="preserve">Italy Rome is not just a destination; it is the heartland of my professional purpose. Here, I will honor the legacy of every Carpenter who has ever shaped timber for this city, and in doing so, build a future where tradition thrives. I am ready to bring my hands, my skills, and my dedication to your workshops—where craftsmanship is not a job but a way of life.</w:t>
      </w:r>
    </w:p>
    <w:p>
      <w:pPr>
        <w:pStyle w:val="BodyText"/>
      </w:pPr>
      <w:r>
        <w:t xml:space="preserve">Thank you for considering this Statement of Purpose. I eagerly anticipate the opportunity to contribute as a Carpenter within the living history of Rome,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Rome, Italy</dc:title>
  <dc:creator/>
  <dc:language>en</dc:language>
  <cp:keywords/>
  <dcterms:created xsi:type="dcterms:W3CDTF">2026-07-21T09:54:01Z</dcterms:created>
  <dcterms:modified xsi:type="dcterms:W3CDTF">2026-07-21T09:54:01Z</dcterms:modified>
</cp:coreProperties>
</file>

<file path=docProps/custom.xml><?xml version="1.0" encoding="utf-8"?>
<Properties xmlns="http://schemas.openxmlformats.org/officeDocument/2006/custom-properties" xmlns:vt="http://schemas.openxmlformats.org/officeDocument/2006/docPropsVTypes"/>
</file>