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Carpenter</w:t>
      </w:r>
      <w:r>
        <w:t xml:space="preserve"> </w:t>
      </w:r>
      <w:r>
        <w:t xml:space="preserve">Profession</w:t>
      </w:r>
      <w:r>
        <w:t xml:space="preserve"> </w:t>
      </w:r>
      <w:r>
        <w:t xml:space="preserve">in</w:t>
      </w:r>
      <w:r>
        <w:t xml:space="preserve"> </w:t>
      </w:r>
      <w:r>
        <w:t xml:space="preserve">Mexico</w:t>
      </w:r>
      <w:r>
        <w:t xml:space="preserve"> </w:t>
      </w:r>
      <w:r>
        <w:t xml:space="preserve">City</w:t>
      </w:r>
    </w:p>
    <w:bookmarkStart w:id="25" w:name="X4ee3e14c74045d1c9206fcc922b19e07c17ba7c"/>
    <w:p>
      <w:pPr>
        <w:pStyle w:val="Heading1"/>
      </w:pPr>
      <w:r>
        <w:t xml:space="preserve">Statement of Purpose: Pursuing Excellence as a Carpenter in Mexico City</w:t>
      </w:r>
    </w:p>
    <w:p>
      <w:pPr>
        <w:pStyle w:val="FirstParagraph"/>
      </w:pPr>
      <w:r>
        <w:t xml:space="preserve">I, [Your Full Name], hereby submit this Statement of Purpose to express my unwavering commitment to advancing my career as a professional Carpenter within the dynamic urban landscape of Mexico City. This document represents not merely an application, but a deeply personal testament to my skills, values, and vision for contributing meaningfully to the construction and restoration heritage that defines Mexico's capital city.</w:t>
      </w:r>
    </w:p>
    <w:bookmarkStart w:id="20" w:name="X60ec690075a5ba77676b46012515f18c5b93fa9"/>
    <w:p>
      <w:pPr>
        <w:pStyle w:val="Heading2"/>
      </w:pPr>
      <w:r>
        <w:t xml:space="preserve">Rooted in Craftsmanship: A Foundation for Excellence</w:t>
      </w:r>
    </w:p>
    <w:p>
      <w:pPr>
        <w:pStyle w:val="FirstParagraph"/>
      </w:pPr>
      <w:r>
        <w:t xml:space="preserve">My journey as a Carpenter began in [Your Hometown/Region], where I apprenticed under master artisans who taught me that carpentry is far more than cutting wood—it is the art of translating vision into tangible, enduring structures. Over [Number] years of hands-on experience, I have honed expertise across traditional and contemporary techniques: from intricate joinery for historic restoration projects in [Mention a Specific Region/Project, e.g., Oaxacan colonial homes] to modern structural framing using sustainable materials. Each project reinforced my belief that meticulous craftsmanship is the backbone of safe, beautiful, and functional spaces—principles I intend to carry forward with absolute dedication in Mexico City.</w:t>
      </w:r>
    </w:p>
    <w:p>
      <w:pPr>
        <w:pStyle w:val="BodyText"/>
      </w:pPr>
      <w:r>
        <w:t xml:space="preserve">Mexico City's unique urban fabric—a breathtaking fusion of ancient Aztec foundations, colonial architecture, and cutting-edge modern developments—demands a Carpenter who understands both historical sensitivity and contemporary innovation. My background has equipped me with the versatility to work on diverse projects: restoring ornate wooden altarpieces in historic churches within the Zona Centro, constructing eco-friendly modular housing in emerging neighborhoods like Iztapalapa, or contributing to high-end commercial developments along Paseo de la Reforma. I recognize that Mexico City’s carpentry needs are as multifaceted as its culture, and I am eager to meet them with skill and cultural respect.</w:t>
      </w:r>
    </w:p>
    <w:bookmarkEnd w:id="20"/>
    <w:bookmarkStart w:id="21" w:name="X01c961723d74a44fdd9347f1714eeabd46aef42"/>
    <w:p>
      <w:pPr>
        <w:pStyle w:val="Heading2"/>
      </w:pPr>
      <w:r>
        <w:t xml:space="preserve">Why Mexico City? The Convergence of Opportunity and Purpose</w:t>
      </w:r>
    </w:p>
    <w:p>
      <w:pPr>
        <w:pStyle w:val="FirstParagraph"/>
      </w:pPr>
      <w:r>
        <w:t xml:space="preserve">My decision to pursue my Carpenter career in Mexico City is driven by profound admiration for its architectural legacy and urgent need for skilled artisans. As the vibrant heart of a nation with over 10 million residents, Mexico City faces continuous demands for resilient infrastructure, cultural preservation, and sustainable urban renewal. The city’s recent focus on revitalizing historic districts like Roma Norte while addressing housing needs in marginalized communities creates an ideal environment where my expertise can have tangible social impact. I am not merely seeking employment; I seek to become part of the city’s living evolution, contributing to projects that honor Mexico's past while building its future.</w:t>
      </w:r>
    </w:p>
    <w:p>
      <w:pPr>
        <w:pStyle w:val="BodyText"/>
      </w:pPr>
      <w:r>
        <w:t xml:space="preserve">Furthermore, Mexico City offers unparalleled access to specialized resources and professional networks. The presence of institutions like the National Institute of Anthropology and History (INAH) for restoration projects, local trade associations such as the Asociación de Carpinteros de la Ciudad de México, and a thriving community of craftspeople provides a fertile ground for growth. I am committed to engaging with these resources—through formal training programs, workshops on sustainable timber practices (e.g., using FSC-certified wood), and collaboration with architects specializing in Mexican design—to ensure my skills remain at the forefront of industry standards.</w:t>
      </w:r>
    </w:p>
    <w:bookmarkEnd w:id="21"/>
    <w:bookmarkStart w:id="22" w:name="X1aa37f6eedfe41a9ee7d86de150ff98b2853291"/>
    <w:p>
      <w:pPr>
        <w:pStyle w:val="Heading2"/>
      </w:pPr>
      <w:r>
        <w:t xml:space="preserve">Alignment with Mexico City’s Values: Craft, Community, Sustainability</w:t>
      </w:r>
    </w:p>
    <w:p>
      <w:pPr>
        <w:pStyle w:val="FirstParagraph"/>
      </w:pPr>
      <w:r>
        <w:t xml:space="preserve">Mexico City embodies a cultural ethos where craftsmanship is intertwined with community identity. From the hand-painted *alebrijes* of Oaxaca to the intricate *mestizo* wood carvings in Coyoacán, woodworking is a living tradition. As a Carpenter, I embrace this ethos by prioritizing ethical sourcing—partnering with local suppliers like those certified by CONABIO to ensure sustainable forest management—and mentoring apprentices from underserved communities through programs like those offered at the Instituto Tecnológico de Monterrey’s campus in Mexico City.</w:t>
      </w:r>
    </w:p>
    <w:p>
      <w:pPr>
        <w:pStyle w:val="BodyText"/>
      </w:pPr>
      <w:r>
        <w:t xml:space="preserve">Sustainability is non-negotiable in my practice. I have integrated practices such as utilizing reclaimed wood from demolished structures (common in Mexico City’s adaptive reuse projects) and minimizing waste through precision planning. My proficiency with CAD software for drafting and BIM tools ensures efficiency, aligning with Mexico City’s push toward green building standards under its 2030 Climate Action Plan. I am eager to apply these methods within the city’s ambitious urban renewal initiatives.</w:t>
      </w:r>
    </w:p>
    <w:bookmarkEnd w:id="22"/>
    <w:bookmarkStart w:id="23" w:name="professional-commitment-beyond-the-saw"/>
    <w:p>
      <w:pPr>
        <w:pStyle w:val="Heading2"/>
      </w:pPr>
      <w:r>
        <w:t xml:space="preserve">Professional Commitment: Beyond the Saw</w:t>
      </w:r>
    </w:p>
    <w:p>
      <w:pPr>
        <w:pStyle w:val="FirstParagraph"/>
      </w:pPr>
      <w:r>
        <w:t xml:space="preserve">This Statement of Purpose is a pledge to uphold the highest professional standards. I understand that working in Mexico City requires more than technical skill—it demands respect for local labor laws (including adherence to CONDUSEF regulations), fluency in Spanish (I am currently at [Your Level, e.g., B2 level], with plans for certification), and cultural awareness. My commitment extends to safety: I am certified in OSHA standards and prioritize creating secure work environments, a critical concern in Mexico City’s dense urban settings.</w:t>
      </w:r>
    </w:p>
    <w:p>
      <w:pPr>
        <w:pStyle w:val="BodyText"/>
      </w:pPr>
      <w:r>
        <w:t xml:space="preserve">I seek not just a job as a Carpenter, but the opportunity to integrate into Mexico City’s professional fabric. I aspire to collaborate with architects like Frida Escobedo or firms such as Taller de Arquitectura CDMX on projects that merge functionality with cultural storytelling. My long-term vision includes founding a small workshop in Iztapalapa focused on training youth in traditional and modern carpentry, directly addressing the city’s need for skilled tradespeople while preserving Mexico’s artisanal legacy.</w:t>
      </w:r>
    </w:p>
    <w:bookmarkEnd w:id="23"/>
    <w:bookmarkStart w:id="24" w:name="Xd1c996d665ac4c09b96c3a0a8e594ab340d800e"/>
    <w:p>
      <w:pPr>
        <w:pStyle w:val="Heading2"/>
      </w:pPr>
      <w:r>
        <w:t xml:space="preserve">Conclusion: Building Futures, One Frame at a Time</w:t>
      </w:r>
    </w:p>
    <w:p>
      <w:pPr>
        <w:pStyle w:val="FirstParagraph"/>
      </w:pPr>
      <w:r>
        <w:t xml:space="preserve">Mexico City is not merely a destination; it is the stage where my career as a Carpenter will reach its most meaningful expression. I bring not only technical mastery but also a profound respect for the city’s history, people, and aspirations. In every cut of wood, every joint fitted with precision, I aim to honor Mexico’s legacy while contributing to its future. This Statement of Purpose is my earnest promise: to serve as a dedicated Carpenter who strengthens Mexico City’s built environment through skill, integrity, and passion for the craft.</w:t>
      </w:r>
    </w:p>
    <w:p>
      <w:pPr>
        <w:pStyle w:val="BodyText"/>
      </w:pPr>
      <w:r>
        <w:t xml:space="preserve">With deep respect for the opportunities awaiting me in this extraordinary city, I submit my application with confidence and humility. I am ready to contribute to the enduring beauty of Mexico City—one carpentry project at a time.</w:t>
      </w:r>
    </w:p>
    <w:p>
      <w:r>
        <w:pict>
          <v:rect style="width:0;height:1.5pt" o:hralign="center" o:hrstd="t" o:hr="t"/>
        </w:pict>
      </w:r>
    </w:p>
    <w:p>
      <w:pPr>
        <w:pStyle w:val="FirstParagraph"/>
      </w:pPr>
      <w:r>
        <w:rPr>
          <w:iCs/>
          <w:i/>
        </w:rPr>
        <w:t xml:space="preserve">This Statement of Purpose is written by [Your Full Name] as a genuine expression of intent. All claims regarding skills, experience, and commitment are accurate and verifiable. I understand that immigration processes in Mexico require documented qualifications; I am prepared to provide certifications (e.g., trade licenses, safety training) upon request.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Carpenter Profession in Mexico City</dc:title>
  <dc:creator/>
  <dc:language>en</dc:language>
  <cp:keywords/>
  <dcterms:created xsi:type="dcterms:W3CDTF">2025-12-12T02:52:19Z</dcterms:created>
  <dcterms:modified xsi:type="dcterms:W3CDTF">2025-12-12T02:52:19Z</dcterms:modified>
</cp:coreProperties>
</file>

<file path=docProps/custom.xml><?xml version="1.0" encoding="utf-8"?>
<Properties xmlns="http://schemas.openxmlformats.org/officeDocument/2006/custom-properties" xmlns:vt="http://schemas.openxmlformats.org/officeDocument/2006/docPropsVTypes"/>
</file>