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Spain</w:t>
      </w:r>
      <w:r>
        <w:t xml:space="preserve"> </w:t>
      </w:r>
      <w:r>
        <w:t xml:space="preserve">Barcelona</w:t>
      </w:r>
    </w:p>
    <w:bookmarkStart w:id="25" w:name="Xb341e5b63e981bf53259539197379cb978ed4be"/>
    <w:p>
      <w:pPr>
        <w:pStyle w:val="Heading1"/>
      </w:pPr>
      <w:r>
        <w:t xml:space="preserve">Statement of Purpose: Advancing My Career as a Carpenter in Spain Barcelona</w:t>
      </w:r>
    </w:p>
    <w:p>
      <w:pPr>
        <w:pStyle w:val="FirstParagraph"/>
      </w:pPr>
      <w:r>
        <w:t xml:space="preserve">As I prepare this Statement of Purpose, I am filled with profound excitement about the opportunity to contribute my skills and passion to the vibrant craftsmanship community in Spain Barcelona. This document serves not merely as an application but as a heartfelt declaration of my professional journey, aspirations, and unwavering commitment to becoming an integral part of Barcelona's rich architectural heritage. With over eight years of hands-on experience as a Carpenter across diverse projects—from historic restoration to contemporary residential developments—I have cultivated a deep appreciation for the artistry that defines Spanish construction traditions. Now, I seek to bring this expertise to Spain Barcelona, where centuries-old craftsmanship meets modern innovation in one of Europe's most dynamic cities.</w:t>
      </w:r>
    </w:p>
    <w:bookmarkStart w:id="20" w:name="X63e9f2cfe7ab6b70ccee3692ebc58e44a1ef3a2"/>
    <w:p>
      <w:pPr>
        <w:pStyle w:val="Heading2"/>
      </w:pPr>
      <w:r>
        <w:t xml:space="preserve">Roots in Craftsmanship: From Apprentice to Professional Carpenter</w:t>
      </w:r>
    </w:p>
    <w:p>
      <w:pPr>
        <w:pStyle w:val="FirstParagraph"/>
      </w:pPr>
      <w:r>
        <w:t xml:space="preserve">My journey as a Carpenter began at age 16 in my hometown of Valencia, where I apprenticed under master carpenters specializing in Mediterranean woodwork. I quickly learned that carpentry transcends mere construction—it is the delicate balance of precision and artistry that breathes life into structures. Over the years, I have mastered techniques ranging from traditional</w:t>
      </w:r>
      <w:r>
        <w:t xml:space="preserve"> </w:t>
      </w:r>
      <w:r>
        <w:rPr>
          <w:iCs/>
          <w:i/>
        </w:rPr>
        <w:t xml:space="preserve">artesonado</w:t>
      </w:r>
      <w:r>
        <w:t xml:space="preserve"> </w:t>
      </w:r>
      <w:r>
        <w:t xml:space="preserve">ceiling vaulting to modern prefabricated joinery, always prioritizing sustainability by sourcing locally harvested oak and reclaimed teak. My portfolio includes restoring 19th-century</w:t>
      </w:r>
      <w:r>
        <w:t xml:space="preserve"> </w:t>
      </w:r>
      <w:r>
        <w:rPr>
          <w:iCs/>
          <w:i/>
        </w:rPr>
        <w:t xml:space="preserve">palacios</w:t>
      </w:r>
      <w:r>
        <w:t xml:space="preserve"> </w:t>
      </w:r>
      <w:r>
        <w:t xml:space="preserve">in Valencia's historic center and constructing minimalist furniture for Barcelona's eco-conscious design studios. Each project reinforced my belief that a Carpenter must be both an artisan and a problem-solver, adapting to materials, client visions, and the unique demands of each space.</w:t>
      </w:r>
    </w:p>
    <w:bookmarkEnd w:id="20"/>
    <w:bookmarkStart w:id="21" w:name="X1afc561be6f90720ba7ec6c7c80a55313895fe4"/>
    <w:p>
      <w:pPr>
        <w:pStyle w:val="Heading2"/>
      </w:pPr>
      <w:r>
        <w:t xml:space="preserve">Why Barcelona? The Convergence of Tradition and Innovation</w:t>
      </w:r>
    </w:p>
    <w:p>
      <w:pPr>
        <w:pStyle w:val="FirstParagraph"/>
      </w:pPr>
      <w:r>
        <w:t xml:space="preserve">Barcelona represents the perfect confluence of what I value most in carpentry. The city's architectural tapestry—from Gaudí's organic marvels to sleek contemporary lofts—demands a Carpenter who understands both historical context and forward-thinking design. In Spain Barcelona, I see an urgent need for skilled professionals who can navigate the delicate balance between preserving heritage and embracing sustainable innovation. For instance, the ongoing restoration of Barcelona's</w:t>
      </w:r>
      <w:r>
        <w:t xml:space="preserve"> </w:t>
      </w:r>
      <w:r>
        <w:rPr>
          <w:iCs/>
          <w:i/>
        </w:rPr>
        <w:t xml:space="preserve">Barri Gòtic</w:t>
      </w:r>
      <w:r>
        <w:t xml:space="preserve"> </w:t>
      </w:r>
      <w:r>
        <w:t xml:space="preserve">requires artisans capable of replicating centuries-old joinery techniques while integrating modern fire-resistant materials. My experience with UNESCO-recognized projects in Andalusia has prepared me for this challenge, but I am eager to immerse myself in Barcelona's unique ecosystem where</w:t>
      </w:r>
      <w:r>
        <w:t xml:space="preserve"> </w:t>
      </w:r>
      <w:r>
        <w:rPr>
          <w:iCs/>
          <w:i/>
        </w:rPr>
        <w:t xml:space="preserve">mestizaje</w:t>
      </w:r>
      <w:r>
        <w:t xml:space="preserve"> </w:t>
      </w:r>
      <w:r>
        <w:t xml:space="preserve">(cultural fusion) shapes architectural evolution.</w:t>
      </w:r>
    </w:p>
    <w:p>
      <w:pPr>
        <w:pStyle w:val="BodyText"/>
      </w:pPr>
      <w:r>
        <w:t xml:space="preserve">Moreover, Spain's commitment to sustainable construction aligns with my professional ethos. Barcelona’s 2050 Climate Action Plan mandates 40% renewable energy use in buildings by 2030—a target that creates demand for Carpenters specializing in timber-frame eco-buildings and passive-house systems. I have already begun studying Spain's</w:t>
      </w:r>
      <w:r>
        <w:t xml:space="preserve"> </w:t>
      </w:r>
      <w:r>
        <w:rPr>
          <w:iCs/>
          <w:i/>
        </w:rPr>
        <w:t xml:space="preserve">Reglamento de Seguridad en Obra</w:t>
      </w:r>
      <w:r>
        <w:t xml:space="preserve"> </w:t>
      </w:r>
      <w:r>
        <w:t xml:space="preserve">(Construction Safety Regulations) to ensure seamless integration into local practices, recognizing that a Carpenter in Spain Barcelona must prioritize safety as fiercely as craftsmanship.</w:t>
      </w:r>
    </w:p>
    <w:bookmarkEnd w:id="21"/>
    <w:bookmarkStart w:id="22" w:name="Xef35f6f7089f0a8b8058ed1ca16505af9e37890"/>
    <w:p>
      <w:pPr>
        <w:pStyle w:val="Heading2"/>
      </w:pPr>
      <w:r>
        <w:t xml:space="preserve">Contributing to Barcelona's Creative Fabric</w:t>
      </w:r>
    </w:p>
    <w:p>
      <w:pPr>
        <w:pStyle w:val="FirstParagraph"/>
      </w:pPr>
      <w:r>
        <w:t xml:space="preserve">I envision myself not just working within Barcelona's construction industry but actively shaping its future. My technical skills—advanced CAD drafting for custom joinery, proficiency in both hand tools and CNC machinery, and fluency in Spanish (B1 level with ongoing classes)—position me to collaborate effectively with local architects like those at</w:t>
      </w:r>
      <w:r>
        <w:t xml:space="preserve"> </w:t>
      </w:r>
      <w:r>
        <w:rPr>
          <w:iCs/>
          <w:i/>
        </w:rPr>
        <w:t xml:space="preserve">Enric Miralles’ legacy studios</w:t>
      </w:r>
      <w:r>
        <w:t xml:space="preserve">. I am particularly drawn to Barcelona's</w:t>
      </w:r>
      <w:r>
        <w:t xml:space="preserve"> </w:t>
      </w:r>
      <w:r>
        <w:rPr>
          <w:iCs/>
          <w:i/>
        </w:rPr>
        <w:t xml:space="preserve">Barcelona Woodworking Collective</w:t>
      </w:r>
      <w:r>
        <w:t xml:space="preserve">, where artisans exchange techniques for creating</w:t>
      </w:r>
      <w:r>
        <w:t xml:space="preserve"> </w:t>
      </w:r>
      <w:r>
        <w:rPr>
          <w:iCs/>
          <w:i/>
        </w:rPr>
        <w:t xml:space="preserve">escaños</w:t>
      </w:r>
      <w:r>
        <w:t xml:space="preserve"> </w:t>
      </w:r>
      <w:r>
        <w:t xml:space="preserve">(wooden seating) that honor Catalan traditions while appealing to global markets. Here, I aim to develop a niche in restoring Gaudí-inspired wooden elements—such as the intricate staircases at Casa Batlló—using non-invasive conservation methods.</w:t>
      </w:r>
    </w:p>
    <w:p>
      <w:pPr>
        <w:pStyle w:val="BodyText"/>
      </w:pPr>
      <w:r>
        <w:t xml:space="preserve">Beyond technical expertise, I bring a cultural sensitivity honed through living in Andalusia for three years. I understand that Barcelona’s carpentry community thrives on</w:t>
      </w:r>
      <w:r>
        <w:t xml:space="preserve"> </w:t>
      </w:r>
      <w:r>
        <w:rPr>
          <w:iCs/>
          <w:i/>
        </w:rPr>
        <w:t xml:space="preserve">la vida de barrio</w:t>
      </w:r>
      <w:r>
        <w:t xml:space="preserve"> </w:t>
      </w:r>
      <w:r>
        <w:t xml:space="preserve">(neighborhood life), where projects often involve close collaboration with local artisans and families. In my previous role at a Valencia workshop, I organized monthly</w:t>
      </w:r>
      <w:r>
        <w:t xml:space="preserve"> </w:t>
      </w:r>
      <w:r>
        <w:rPr>
          <w:iCs/>
          <w:i/>
        </w:rPr>
        <w:t xml:space="preserve">mesas de madera</w:t>
      </w:r>
      <w:r>
        <w:t xml:space="preserve"> </w:t>
      </w:r>
      <w:r>
        <w:t xml:space="preserve">(woodworking gatherings) to share techniques with immigrant carpenters, fostering an inclusive environment that mirrored Barcelona’s multicultural spirit. This experience taught me that a Carpenter’s true value lies not only in what they build but in how they strengthen community bonds.</w:t>
      </w:r>
    </w:p>
    <w:bookmarkEnd w:id="22"/>
    <w:bookmarkStart w:id="23" w:name="X5a2030968f61b8ab13f90716291f9a497b90e7b"/>
    <w:p>
      <w:pPr>
        <w:pStyle w:val="Heading2"/>
      </w:pPr>
      <w:r>
        <w:t xml:space="preserve">The Significance of This Statement of Purpose</w:t>
      </w:r>
    </w:p>
    <w:p>
      <w:pPr>
        <w:pStyle w:val="FirstParagraph"/>
      </w:pPr>
      <w:r>
        <w:t xml:space="preserve">This Statement of Purpose is more than a formality—it is my promise to Barcelona. It encapsulates why I have dedicated my career to becoming a Carpenter who respects history while innovating responsibly. In Spain Barcelona, where every wood grain tells a story and every joint must withstand both time and trend, I am ready to apply not just my skills but my soul. I seek not merely employment but the opportunity to grow alongside Barcelona’s artisans, contributing to projects that will stand for generations.</w:t>
      </w:r>
    </w:p>
    <w:p>
      <w:pPr>
        <w:pStyle w:val="BodyText"/>
      </w:pPr>
      <w:r>
        <w:t xml:space="preserve">I have meticulously researched Barcelona’s carpentry landscape: attending virtual webinars hosted by the</w:t>
      </w:r>
      <w:r>
        <w:t xml:space="preserve"> </w:t>
      </w:r>
      <w:r>
        <w:rPr>
          <w:iCs/>
          <w:i/>
        </w:rPr>
        <w:t xml:space="preserve">Asociación de Carpinteros de Cataluña</w:t>
      </w:r>
      <w:r>
        <w:t xml:space="preserve">, studying local building codes, and even practicing Catalan phrases like</w:t>
      </w:r>
      <w:r>
        <w:t xml:space="preserve"> </w:t>
      </w:r>
      <w:r>
        <w:rPr>
          <w:iCs/>
          <w:i/>
        </w:rPr>
        <w:t xml:space="preserve">"Vull fer un moble per a la casa"</w:t>
      </w:r>
      <w:r>
        <w:t xml:space="preserve"> </w:t>
      </w:r>
      <w:r>
        <w:t xml:space="preserve">(I want to make furniture for the home). I understand that a Carpenter in Spain Barcelona must speak the language of both wood and community. My portfolio includes a</w:t>
      </w:r>
      <w:r>
        <w:t xml:space="preserve"> </w:t>
      </w:r>
      <w:r>
        <w:rPr>
          <w:iCs/>
          <w:i/>
        </w:rPr>
        <w:t xml:space="preserve">closet</w:t>
      </w:r>
      <w:r>
        <w:t xml:space="preserve"> </w:t>
      </w:r>
      <w:r>
        <w:t xml:space="preserve">crafted from salvaged cork oak for a Barcelona-based eco-hotel—a project that earned recognition at the 2023</w:t>
      </w:r>
      <w:r>
        <w:t xml:space="preserve"> </w:t>
      </w:r>
      <w:r>
        <w:rPr>
          <w:iCs/>
          <w:i/>
        </w:rPr>
        <w:t xml:space="preserve">Muestra de Arquitectura Sostenible</w:t>
      </w:r>
      <w:r>
        <w:t xml:space="preserve">. This embodies my approach: creating beauty with purpose.</w:t>
      </w:r>
    </w:p>
    <w:bookmarkEnd w:id="23"/>
    <w:bookmarkStart w:id="24" w:name="X8e6f18c508929a07f5baa95f8a36ae9353c05a4"/>
    <w:p>
      <w:pPr>
        <w:pStyle w:val="Heading2"/>
      </w:pPr>
      <w:r>
        <w:t xml:space="preserve">Conclusion: Building Together in Spain Barcelona</w:t>
      </w:r>
    </w:p>
    <w:p>
      <w:pPr>
        <w:pStyle w:val="FirstParagraph"/>
      </w:pPr>
      <w:r>
        <w:t xml:space="preserve">As I finalize this Statement of Purpose, I reflect on Gaudí’s famous dictum: "The true artist is he who knows how to use wood as God intended it." In Spain Barcelona, where wood is both a historical thread and a sustainable future, I am ready to honor that vision. My journey as a Carpenter has prepared me for the challenges of this city—its complex historic sites, its ambitious green initiatives, and its passionate creative community. I do not seek only to work in Barcelona; I aspire to become part of its legacy.</w:t>
      </w:r>
    </w:p>
    <w:p>
      <w:pPr>
        <w:pStyle w:val="BodyText"/>
      </w:pPr>
      <w:r>
        <w:t xml:space="preserve">With profound respect for Catalonia’s craftsmanship heritage and a commitment to advancing sustainable practices, I stand ready to contribute my skills as an exceptional Carpenter. In return, Spain Barcelona offers the stage where my dedication can flourish—where every plank laid becomes a testament to collaboration, culture, and care. This is not just a career move; it is the next chapter in my lifelong dedication to carpentry, written under the Catalan sun.</w:t>
      </w:r>
    </w:p>
    <w:p>
      <w:pPr>
        <w:pStyle w:val="BodyText"/>
      </w:pPr>
      <w:r>
        <w:t xml:space="preserve">Thank you for considering my application. I eagerly anticipate the opportunity to discuss how my vision aligns with Barcelona’s architectural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Spain Barcelona</dc:title>
  <dc:creator/>
  <dc:language>en</dc:language>
  <cp:keywords/>
  <dcterms:created xsi:type="dcterms:W3CDTF">2025-12-09T04:45:18Z</dcterms:created>
  <dcterms:modified xsi:type="dcterms:W3CDTF">2025-12-09T04:45:18Z</dcterms:modified>
</cp:coreProperties>
</file>

<file path=docProps/custom.xml><?xml version="1.0" encoding="utf-8"?>
<Properties xmlns="http://schemas.openxmlformats.org/officeDocument/2006/custom-properties" xmlns:vt="http://schemas.openxmlformats.org/officeDocument/2006/docPropsVTypes"/>
</file>