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w:t>
      </w:r>
      <w:r>
        <w:t xml:space="preserve"> </w:t>
      </w:r>
      <w:r>
        <w:t xml:space="preserve">in</w:t>
      </w:r>
      <w:r>
        <w:t xml:space="preserve"> </w:t>
      </w:r>
      <w:r>
        <w:t xml:space="preserve">Argentina</w:t>
      </w:r>
      <w:r>
        <w:t xml:space="preserve"> </w:t>
      </w:r>
      <w:r>
        <w:t xml:space="preserve">Córdoba</w:t>
      </w:r>
    </w:p>
    <w:bookmarkStart w:id="26" w:name="Xb4c1c6788cedfe2366e7d46d50d1ff9f14da196"/>
    <w:p>
      <w:pPr>
        <w:pStyle w:val="Heading1"/>
      </w:pPr>
      <w:r>
        <w:t xml:space="preserve">Statement of Purpose for Culinary Excellence in Argentina Córdoba</w:t>
      </w:r>
    </w:p>
    <w:p>
      <w:pPr>
        <w:pStyle w:val="FirstParagraph"/>
      </w:pPr>
      <w:r>
        <w:t xml:space="preserve">As a dedicated culinary professional with five years of progressive experience across international kitchens, I present this Statement of Purpose to articulate my unwavering commitment to advancing my career as a Chef within the vibrant gastronomic landscape of Argentina Córdoba. This document embodies my profound respect for Argentina's culinary heritage and my strategic vision for contributing meaningfully to Córdoba's evolving food culture—a city where tradition meets innovation in every dish.</w:t>
      </w:r>
    </w:p>
    <w:bookmarkStart w:id="20" w:name="Xcd20558f7000179253f41500275bc07e518036e"/>
    <w:p>
      <w:pPr>
        <w:pStyle w:val="Heading2"/>
      </w:pPr>
      <w:r>
        <w:t xml:space="preserve">Culinary Roots and Professional Evolution</w:t>
      </w:r>
    </w:p>
    <w:p>
      <w:pPr>
        <w:pStyle w:val="FirstParagraph"/>
      </w:pPr>
      <w:r>
        <w:t xml:space="preserve">My journey began in the family kitchens of my hometown, where I learned that food transcends mere sustenance—it is a language of community, history, and emotion. This foundational understanding propelled me toward formal culinary education at Le Cordon Bleu Paris, where I mastered classical French techniques while developing an appreciation for regional ingredient storytelling. Subsequent roles at Michelin-starred establishments in Barcelona and Buenos Aires deepened my technical prowess but also revealed a profound fascination with Argentina's culinary identity. In Córdoba, I discovered how its unique terroir—rich soils, Andean influences, and Mediterranean climate—creates ingredients of unparalleled depth: Mendoza wines infused with local grapes, Patagonian lamb grazing on Andean pastures, and Córdoba’s own "frutilla" (strawberry) that ripens in sun-drenched valleys. This realization crystallized my purpose: to become a Chef who honors Argentina's culinary soul while elevating Córdoba's position as a national gastronomic beacon.</w:t>
      </w:r>
    </w:p>
    <w:bookmarkEnd w:id="20"/>
    <w:bookmarkStart w:id="21" w:name="X2818206b650e770b097081f227231bd6365833b"/>
    <w:p>
      <w:pPr>
        <w:pStyle w:val="Heading2"/>
      </w:pPr>
      <w:r>
        <w:t xml:space="preserve">Why Argentina Córdoba? The Convergence of Tradition and Transformation</w:t>
      </w:r>
    </w:p>
    <w:p>
      <w:pPr>
        <w:pStyle w:val="FirstParagraph"/>
      </w:pPr>
      <w:r>
        <w:t xml:space="preserve">Argentina Córdoba is not merely a destination for my culinary career—it represents the ideal crucible for my professional growth. Unlike Buenos Aires' cosmopolitan energy, Córdoba offers a deeply rooted yet dynamic food culture where ancestral techniques coexist with modern innovation. As the nation's second-largest city and cultural heartland of Argentina, Córdoba has preserved traditions like "asado" (grilled meat ceremonies) and "empanadas rellenas" while embracing contemporary movements such as farm-to-table dining in its historic center. The city’s UNESCO-recognized culinary heritage—from the 18th-century</w:t>
      </w:r>
      <w:r>
        <w:t xml:space="preserve"> </w:t>
      </w:r>
      <w:r>
        <w:rPr>
          <w:iCs/>
          <w:i/>
        </w:rPr>
        <w:t xml:space="preserve">ferias libres</w:t>
      </w:r>
      <w:r>
        <w:t xml:space="preserve"> </w:t>
      </w:r>
      <w:r>
        <w:t xml:space="preserve">(open-air markets) to artisanal cheese makers like</w:t>
      </w:r>
      <w:r>
        <w:t xml:space="preserve"> </w:t>
      </w:r>
      <w:r>
        <w:rPr>
          <w:bCs/>
          <w:b/>
        </w:rPr>
        <w:t xml:space="preserve">Cheese of Córdoba</w:t>
      </w:r>
      <w:r>
        <w:t xml:space="preserve">—creates an unparalleled learning environment. I am particularly drawn to how local chefs like Martín Basso of El Gato Azul are reimagining traditional dishes, such as "milanesa a caballo" with local quinoa crusts, proving that Argentina's culinary future is forged in its provincial heartlands.</w:t>
      </w:r>
    </w:p>
    <w:bookmarkEnd w:id="21"/>
    <w:bookmarkStart w:id="22" w:name="Xaa6dd61108b1c213bbb2b48ebe0a25a4892968f"/>
    <w:p>
      <w:pPr>
        <w:pStyle w:val="Heading2"/>
      </w:pPr>
      <w:r>
        <w:t xml:space="preserve">Strategic Integration into Córdoba’s Culinary Ecosystem</w:t>
      </w:r>
    </w:p>
    <w:p>
      <w:pPr>
        <w:pStyle w:val="FirstParagraph"/>
      </w:pPr>
      <w:r>
        <w:t xml:space="preserve">My Statement of Purpose is not a passive wish but a meticulously planned roadmap for active contribution. I intend to immediately immerse myself in Córdoba’s culinary community by apprenticing under master chefs at institutions like the</w:t>
      </w:r>
      <w:r>
        <w:t xml:space="preserve"> </w:t>
      </w:r>
      <w:r>
        <w:rPr>
          <w:iCs/>
          <w:i/>
        </w:rPr>
        <w:t xml:space="preserve">Escuela de Gastronomía Argentina</w:t>
      </w:r>
      <w:r>
        <w:t xml:space="preserve"> </w:t>
      </w:r>
      <w:r>
        <w:t xml:space="preserve">and collaborating with local producers from the</w:t>
      </w:r>
      <w:r>
        <w:t xml:space="preserve"> </w:t>
      </w:r>
      <w:r>
        <w:rPr>
          <w:bCs/>
          <w:b/>
        </w:rPr>
        <w:t xml:space="preserve">Sistema de Agricultura Familiar</w:t>
      </w:r>
      <w:r>
        <w:t xml:space="preserve">. My technical expertise in molecular gastronomy will be applied not as a novelty, but to enhance traditional Córdoba specialties: for example, using low-temperature cooking to perfect the melt-in-the-mouth texture of</w:t>
      </w:r>
      <w:r>
        <w:t xml:space="preserve"> </w:t>
      </w:r>
      <w:r>
        <w:rPr>
          <w:iCs/>
          <w:i/>
        </w:rPr>
        <w:t xml:space="preserve">chorizo cordobés</w:t>
      </w:r>
      <w:r>
        <w:t xml:space="preserve"> </w:t>
      </w:r>
      <w:r>
        <w:t xml:space="preserve">or employing fermentation techniques to elevate local</w:t>
      </w:r>
      <w:r>
        <w:t xml:space="preserve"> </w:t>
      </w:r>
      <w:r>
        <w:rPr>
          <w:iCs/>
          <w:i/>
        </w:rPr>
        <w:t xml:space="preserve">morcilla</w:t>
      </w:r>
      <w:r>
        <w:t xml:space="preserve"> </w:t>
      </w:r>
      <w:r>
        <w:t xml:space="preserve">(blood sausage). I have already initiated connections with Córdoba’s food tourism consortium, "Córdoba Gastronómica," to develop a seasonal menu celebrating the city's agricultural calendar—from spring's wild asparagus harvests to autumn's quince preserves. This approach ensures that my work as a Chef will be deeply embedded in Córdoba’s identity, not imposed upon it.</w:t>
      </w:r>
    </w:p>
    <w:bookmarkEnd w:id="22"/>
    <w:bookmarkStart w:id="23" w:name="X03ce617d1bc6a03054becc45615956e12db415e"/>
    <w:p>
      <w:pPr>
        <w:pStyle w:val="Heading2"/>
      </w:pPr>
      <w:r>
        <w:t xml:space="preserve">The Chef’s Role in Preserving Argentina’s Culinary Legacy</w:t>
      </w:r>
    </w:p>
    <w:p>
      <w:pPr>
        <w:pStyle w:val="FirstParagraph"/>
      </w:pPr>
      <w:r>
        <w:t xml:space="preserve">In Argentina, the role of a Chef extends beyond the kitchen—it is a custodianship of national heritage. I recognize that Córdoba’s culinary traditions face pressures from globalization, risking homogenization of dishes like "fainá" (chickpea flatbread) or "dulce de leche" variations. As my Statement of Purpose underscores, I will champion preservation through education: partnering with Córdoba University’s Food Science Department to document indigenous recipes and create workshops for young chefs on sustainable sourcing. My vision includes establishing a community kitchen at</w:t>
      </w:r>
      <w:r>
        <w:t xml:space="preserve"> </w:t>
      </w:r>
      <w:r>
        <w:rPr>
          <w:iCs/>
          <w:i/>
        </w:rPr>
        <w:t xml:space="preserve">Parque Sarmiento</w:t>
      </w:r>
      <w:r>
        <w:t xml:space="preserve"> </w:t>
      </w:r>
      <w:r>
        <w:t xml:space="preserve">where locals can learn to transform seasonal produce into traditional dishes, reinforcing food as social glue. This aligns perfectly with Argentina’s national "Cocina Nacional" movement, which seeks to celebrate regional diversity within the country's culinary unity.</w:t>
      </w:r>
    </w:p>
    <w:bookmarkEnd w:id="23"/>
    <w:bookmarkStart w:id="24" w:name="X20f96746d6f735076da1dd32140125a8997cdf6"/>
    <w:p>
      <w:pPr>
        <w:pStyle w:val="Heading2"/>
      </w:pPr>
      <w:r>
        <w:t xml:space="preserve">Future Vision: A Chef Who Elevates Argentina Córdoba</w:t>
      </w:r>
    </w:p>
    <w:p>
      <w:pPr>
        <w:pStyle w:val="FirstParagraph"/>
      </w:pPr>
      <w:r>
        <w:t xml:space="preserve">My long-term aspiration is to open a restaurant in Córdoba’s historic center that embodies my philosophy—where each dish tells a story of the land, community, and time. Imagine "Casa del Sol," a space featuring murals depicting Córdoba’s agricultural history while serving dishes like</w:t>
      </w:r>
      <w:r>
        <w:t xml:space="preserve"> </w:t>
      </w:r>
      <w:r>
        <w:rPr>
          <w:iCs/>
          <w:i/>
        </w:rPr>
        <w:t xml:space="preserve">salteñas cordobesas</w:t>
      </w:r>
      <w:r>
        <w:t xml:space="preserve"> </w:t>
      </w:r>
      <w:r>
        <w:t xml:space="preserve">with locally foraged herbs and house-cured Andean charqui (jerky). This venture will not only attract international food travelers but also serve as a training ground for regional talent, addressing Argentina's skilled labor gap in hospitality. Critically, I aim to position Córdoba as the culinary capital of the northern region—a role I believe is essential for Argentina’s gastronomic sovereignty amid global trends.</w:t>
      </w:r>
    </w:p>
    <w:bookmarkEnd w:id="24"/>
    <w:bookmarkStart w:id="25" w:name="X219c44346befff872e59a81ce596f1e707eefa2"/>
    <w:p>
      <w:pPr>
        <w:pStyle w:val="Heading2"/>
      </w:pPr>
      <w:r>
        <w:t xml:space="preserve">Conclusion: A Culinary Promise to Argentina Córdoba</w:t>
      </w:r>
    </w:p>
    <w:p>
      <w:pPr>
        <w:pStyle w:val="FirstParagraph"/>
      </w:pPr>
      <w:r>
        <w:t xml:space="preserve">This Statement of Purpose is a testament to my readiness to become a Chef who embodies Córdoba’s spirit. I am not merely seeking employment; I seek partnership with Argentina's most authentic culinary heartland. Having studied its history, respected its traditions, and connected with its people, I arrive equipped with technical mastery and an unshakeable belief that the future of Argentine cuisine is written in the soil of Córdoba. As a Chef dedicated to this mission, I pledge to honor every ingredient—every tomato from El Tala valley, every grape from San Juan’s vineyards—as part of Argentina's living legacy. My journey as a Chef has led me here: to contribute not just to Córdoba’s restaurants, but to its soul. In the words of Argentine gastronomer María Marta de la Fuente, "Food is the most intimate language we have." I am prepared to speak it fluently in Argentina Córdoba.</w:t>
      </w:r>
    </w:p>
    <w:p>
      <w:pPr>
        <w:pStyle w:val="BodyText"/>
      </w:pPr>
      <w:r>
        <w:t xml:space="preserve">Submitted with profound respect for Argentina’s culinary heritage,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 in Argentina Córdoba</dc:title>
  <dc:creator/>
  <dc:language>en</dc:language>
  <cp:keywords/>
  <dcterms:created xsi:type="dcterms:W3CDTF">2025-12-08T05:43:56Z</dcterms:created>
  <dcterms:modified xsi:type="dcterms:W3CDTF">2025-12-08T05:43:56Z</dcterms:modified>
</cp:coreProperties>
</file>

<file path=docProps/custom.xml><?xml version="1.0" encoding="utf-8"?>
<Properties xmlns="http://schemas.openxmlformats.org/officeDocument/2006/custom-properties" xmlns:vt="http://schemas.openxmlformats.org/officeDocument/2006/docPropsVTypes"/>
</file>