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6e3fd6466b56ae22132a677c95af54f4bb6e190"/>
    <w:p>
      <w:pPr>
        <w:pStyle w:val="Heading1"/>
      </w:pPr>
      <w:r>
        <w:t xml:space="preserve">Statement of Purpose for Culinary Artistry in India New Delhi</w:t>
      </w:r>
    </w:p>
    <w:p>
      <w:pPr>
        <w:pStyle w:val="FirstParagraph"/>
      </w:pPr>
      <w:r>
        <w:t xml:space="preserve">In this meticulously crafted Statement of Purpose, I, [Your Name], present my unwavering commitment to culinary excellence as a professional Chef seeking to elevate the gastronomic landscape of India New Delhi. My journey through global kitchens has ignited a profound passion for authentic Indian cuisine and its transformative power in cultural exchange. This document serves as my formal declaration of intent to contribute meaningfully to New Delhi’s vibrant food ecosystem—a city where tradition meets innovation and where every meal narrates a story of heritage.</w:t>
      </w:r>
    </w:p>
    <w:bookmarkStart w:id="20" w:name="X01cdf61c2b268971bfbc20370cbb45700c262e7"/>
    <w:p>
      <w:pPr>
        <w:pStyle w:val="Heading2"/>
      </w:pPr>
      <w:r>
        <w:t xml:space="preserve">Culinary Foundation and Professional Evolution</w:t>
      </w:r>
    </w:p>
    <w:p>
      <w:pPr>
        <w:pStyle w:val="FirstParagraph"/>
      </w:pPr>
      <w:r>
        <w:t xml:space="preserve">My culinary odyssey began in the bustling kitchens of Lyon, France, where I mastered classical techniques at Le Cordon Bleu. However, it was during a year-long apprenticeship at Jaipur’s heritage haveli restaurants that my soul connected with India’s culinary soul. I immersed myself in the art of Mughlai cooking under a fifth-generation Chef who taught me that spices are not merely ingredients but storytellers—each cardamom pod echoing the corridors of Red Fort, each turmeric root whispering tales of ancient spice routes. This experience crystallized my vision: to become a Chef whose work honors India’s culinary legacy while pioneering sustainable, inclusive gastronomy in New Delhi.</w:t>
      </w:r>
    </w:p>
    <w:bookmarkEnd w:id="20"/>
    <w:bookmarkStart w:id="21" w:name="X863f1d9a68115a33aef178f2297917b15b5f4e5"/>
    <w:p>
      <w:pPr>
        <w:pStyle w:val="Heading2"/>
      </w:pPr>
      <w:r>
        <w:t xml:space="preserve">Why India New Delhi? The Heartbeat of Culinary Innovation</w:t>
      </w:r>
    </w:p>
    <w:p>
      <w:pPr>
        <w:pStyle w:val="FirstParagraph"/>
      </w:pPr>
      <w:r>
        <w:t xml:space="preserve">New Delhi is not merely a destination—it is the crucible where my professional purpose finds its highest expression. As the capital city, it embodies India’s culinary duality: a melting pot where Punjabi street food coexists with Michelin-starred Indian fine dining. What compels me most is how New Delhi’s food culture thrives at intersections—between royal kitchens and modern fusion ventures, between heritage recipes and eco-conscious sourcing. In my Statement of Purpose, I emphasize that I seek not just to cook here, but to become a steward of this living tradition. The city’s recent surge in farm-to-table initiatives (like the Kothi Restaurant network) and its role as a UNESCO Creative City for Gastronomy make it the ideal stage to implement my philosophy: "Cuisine as Cultural Diplomacy."</w:t>
      </w:r>
    </w:p>
    <w:bookmarkEnd w:id="21"/>
    <w:bookmarkStart w:id="22" w:name="Xf1c026b7bbb96d2d5e473ebcd12f87f403df964"/>
    <w:p>
      <w:pPr>
        <w:pStyle w:val="Heading2"/>
      </w:pPr>
      <w:r>
        <w:t xml:space="preserve">Strategic Alignment with New Delhi’s Culinary Aspirations</w:t>
      </w:r>
    </w:p>
    <w:p>
      <w:pPr>
        <w:pStyle w:val="FirstParagraph"/>
      </w:pPr>
      <w:r>
        <w:t xml:space="preserve">My three-year tenure as Executive Chef at Mumbai’s award-winning "Spice Route" equipped me with expertise directly transferable to New Delhi’s demands. I spearheaded a seasonal menu project sourcing 85% of ingredients from Delhi NCR organic farms, reducing carbon footprint by 40% while celebrating regional diversity—from Kashmiri saag to Andhra chutneys. In India New Delhi, I propose scaling this model through "Sahyog" (collaboration), partnering with initiatives like the National Dairy Development Board to integrate sustainable dairy into traditional dishes. My Chef’s philosophy centers on empowerment: training underprivileged youth from Lajpat Nagar in Mughlai craft, creating a pipeline of talent that mirrors New Delhi’s inclusive spirit.</w:t>
      </w:r>
    </w:p>
    <w:bookmarkEnd w:id="22"/>
    <w:bookmarkStart w:id="23" w:name="Xe9aff3d65ea3049eb9197513fb25169b49ea83c"/>
    <w:p>
      <w:pPr>
        <w:pStyle w:val="Heading2"/>
      </w:pPr>
      <w:r>
        <w:t xml:space="preserve">Future Vision: A Chef Who Elevates Community</w:t>
      </w:r>
    </w:p>
    <w:p>
      <w:pPr>
        <w:pStyle w:val="FirstParagraph"/>
      </w:pPr>
      <w:r>
        <w:t xml:space="preserve">Beyond the kitchen, I envision becoming a catalyst for New Delhi’s culinary renaissance. My long-term goal is to establish "Dilli Ka Swad" (Taste of Delhi), a non-profit culinary hub in Connaught Place offering free workshops on preserving regional recipes—like Gurgaon’s khichdi or Palam’s qorma—while training refugees and women entrepreneurs. This initiative directly responds to New Delhi’s 2030 Urban Food Policy, which prioritizes cultural preservation through food. As a Chef committed to social impact, I will collaborate with institutions like the Indian Institute of Culinary Arts (IICA) in New Delhi to develop curricula that bridge traditional knowledge and modern hospitality management.</w:t>
      </w:r>
    </w:p>
    <w:bookmarkEnd w:id="23"/>
    <w:bookmarkStart w:id="24" w:name="X2f6633b6dcfa0df8f1264409886161fab10291c"/>
    <w:p>
      <w:pPr>
        <w:pStyle w:val="Heading2"/>
      </w:pPr>
      <w:r>
        <w:t xml:space="preserve">Why My Journey Resonates With India New Delhi</w:t>
      </w:r>
    </w:p>
    <w:p>
      <w:pPr>
        <w:pStyle w:val="FirstParagraph"/>
      </w:pPr>
      <w:r>
        <w:t xml:space="preserve">What distinguishes my Statement of Purpose is its rootedness in India’s socio-cultural fabric. Unlike chefs who treat cuisine as mere commerce, I see food as a bridge between communities—a perspective forged during my work with Delhi’s street food vendors during the 2019 monsoon crisis, where we co-created emergency meals using surplus produce. New Delhi’s dynamic energy—where a samosa stall in Chandni Chowk might neighbor a vegan bistro in Hauz Khas—demands this human-centered approach. My Chef identity is defined not by awards, but by the grandmother who thanked me for reviving her village’s lost jalebi recipe at a community cookout I organized.</w:t>
      </w:r>
    </w:p>
    <w:bookmarkEnd w:id="24"/>
    <w:bookmarkStart w:id="25" w:name="X0c5214f8ba3bdd1c5687308e2248c800afdf65e"/>
    <w:p>
      <w:pPr>
        <w:pStyle w:val="Heading2"/>
      </w:pPr>
      <w:r>
        <w:t xml:space="preserve">Conclusion: A Culinary Promise to India New Delhi</w:t>
      </w:r>
    </w:p>
    <w:p>
      <w:pPr>
        <w:pStyle w:val="FirstParagraph"/>
      </w:pPr>
      <w:r>
        <w:t xml:space="preserve">In this Statement of Purpose, I pledge not just to work in India New Delhi, but to embody its spirit as a Chef. I offer more than technical skill—I bring a deep understanding that the truest flavors emerge when kitchens become communal spaces where history is cooked with respect. New Delhi’s restaurants are not merely businesses; they are living museums of resilience, and I stand ready to contribute my hands, heart, and vision to their next chapter. As the city expands its global culinary footprint through events like the annual "Delhi Food Fest," I am committed to ensuring every dish served in its kitchens reflects India’s soul—boldly, sustainably, and with unwavering authenticity. It is not merely my career path; it is a vow to serve India New Delhi as the Chef it deserves.</w:t>
      </w:r>
    </w:p>
    <w:p>
      <w:pPr>
        <w:pStyle w:val="BodyText"/>
      </w:pPr>
      <w:r>
        <w:t xml:space="preserve">[Your Full Name]</w:t>
      </w:r>
      <w:r>
        <w:br/>
      </w:r>
      <w:r>
        <w:t xml:space="preserve">Professional Chef | Culinary Innovator</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Excellence in India New Delhi</dc:title>
  <dc:creator/>
  <cp:keywords/>
  <dcterms:created xsi:type="dcterms:W3CDTF">2025-12-08T00:33:09Z</dcterms:created>
  <dcterms:modified xsi:type="dcterms:W3CDTF">2025-12-08T00:33:09Z</dcterms:modified>
</cp:coreProperties>
</file>

<file path=docProps/custom.xml><?xml version="1.0" encoding="utf-8"?>
<Properties xmlns="http://schemas.openxmlformats.org/officeDocument/2006/custom-properties" xmlns:vt="http://schemas.openxmlformats.org/officeDocument/2006/docPropsVTypes"/>
</file>