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895359d5ae20b66f7c04260716af1cc369ea124"/>
    <w:p>
      <w:pPr>
        <w:pStyle w:val="Heading1"/>
      </w:pPr>
      <w:r>
        <w:t xml:space="preserve">Statement of Purpose: Advancing Culinary Excellence in Saudi Arabia Riyadh</w:t>
      </w:r>
    </w:p>
    <w:p>
      <w:pPr>
        <w:pStyle w:val="FirstParagraph"/>
      </w:pPr>
      <w:r>
        <w:t xml:space="preserve">With unwavering dedication to the art and science of gastronomy, I present this Statement of Purpose to articulate my profound aspiration to contribute as a Chef within the vibrant culinary landscape of Riyadh, Saudi Arabia. This document serves not merely as an application but as a testament to my professional journey, cultural alignment, and commitment to elevating the dining experience in accordance with the Kingdom's visionary goals under Vision 2030. My passion for culinary innovation is intrinsically linked to the dynamic growth of Saudi Arabia Riyadh's hospitality sector, a market poised for unprecedented expansion driven by tourism, local consumption, and national cultural initiatives.</w:t>
      </w:r>
    </w:p>
    <w:bookmarkStart w:id="20" w:name="X05f7348f906c9717bac3956244867069d8f7273"/>
    <w:p>
      <w:pPr>
        <w:pStyle w:val="Heading2"/>
      </w:pPr>
      <w:r>
        <w:t xml:space="preserve">Professional Foundation and Culinary Philosophy</w:t>
      </w:r>
    </w:p>
    <w:p>
      <w:pPr>
        <w:pStyle w:val="FirstParagraph"/>
      </w:pPr>
      <w:r>
        <w:t xml:space="preserve">Over my decade-long career spanning five-star establishments across Dubai, London, and Singapore, I have honed a sophisticated culinary philosophy centered on authenticity blended with contemporary creativity. As a Chef de Cuisine at The Grand Oasis Hotel in Dubai, I spearheaded the development of a signature menu celebrating Arabic flavors through modern techniques, resulting in a 35% increase in guest satisfaction scores within six months. My expertise encompasses mastery of intricate sauces, precision knife skills, and meticulous plating – all underpinned by rigorous hygiene standards compliant with both international (HACCP) and Saudi halal protocols. This foundation equips me to excel immediately within Riyadh's demanding hospitality environment.</w:t>
      </w:r>
    </w:p>
    <w:p>
      <w:pPr>
        <w:pStyle w:val="BodyText"/>
      </w:pPr>
      <w:r>
        <w:t xml:space="preserve">My commitment extends beyond the kitchen. I hold advanced certifications including the World Association of Chefs' Societies (WACS) Master Chef designation and a Food Safety Management Systems qualification specific to Middle Eastern markets. Crucially, my culinary education included specialized coursework on regional Arabian ingredients – from saffron harvested in Al-Ahsa to dates native to Riyadh's fertile regions – ensuring I possess the technical knowledge and cultural sensitivity required for authentic Saudi cuisine. I am not merely a Chef; I am an ambassador of flavors who understands that every dish tells a story deeply rooted in Saudi heritage.</w:t>
      </w:r>
    </w:p>
    <w:bookmarkEnd w:id="20"/>
    <w:bookmarkStart w:id="21" w:name="alignment-with-riyadhs-culinary-ambition"/>
    <w:p>
      <w:pPr>
        <w:pStyle w:val="Heading2"/>
      </w:pPr>
      <w:r>
        <w:t xml:space="preserve">Alignment with Riyadh's Culinary Ambition</w:t>
      </w:r>
    </w:p>
    <w:p>
      <w:pPr>
        <w:pStyle w:val="FirstParagraph"/>
      </w:pPr>
      <w:r>
        <w:t xml:space="preserve">Riyadh represents the epicenter of Saudi Arabia's culinary renaissance. As the capital city undergoing transformative development under Vision 2030, it attracts global investment and tourism while simultaneously championing local cultural identity. The Kingdom’s recent push for domestic food tourism – exemplified by initiatives like Riyadh Season and the flourishing of premium dining districts such as King Abdullah Financial District (KAFD) – creates an unparalleled opportunity for a Chef dedicated to excellence. I have closely studied these developments, recognizing that success in Riyadh demands more than technical skill: it requires deep cultural intelligence and an ability to harmonize global trends with authentic Saudi hospitality traditions.</w:t>
      </w:r>
    </w:p>
    <w:p>
      <w:pPr>
        <w:pStyle w:val="BodyText"/>
      </w:pPr>
      <w:r>
        <w:t xml:space="preserve">My proposed approach directly addresses this need. In Riyadh, I will focus on creating menus that honor Saudi culinary heritage while embracing sustainable innovation. This includes collaborating with local producers like Al-Jazeera Farms for heirloom grains and organic vegetables, transforming traditional dishes like Machboos and Jareesh through contemporary presentations without compromising their soul. My experience establishing successful halal-certified dining concepts in multicultural settings ensures seamless compliance with Saudi regulations – a non-negotiable standard I have always prioritized throughout my career.</w:t>
      </w:r>
    </w:p>
    <w:bookmarkEnd w:id="21"/>
    <w:bookmarkStart w:id="22" w:name="Xae0fde4929fd01fa105d51d386cb93c5dd1db75"/>
    <w:p>
      <w:pPr>
        <w:pStyle w:val="Heading2"/>
      </w:pPr>
      <w:r>
        <w:t xml:space="preserve">Commitment to Saudi Culture and Community</w:t>
      </w:r>
    </w:p>
    <w:p>
      <w:pPr>
        <w:pStyle w:val="FirstParagraph"/>
      </w:pPr>
      <w:r>
        <w:t xml:space="preserve">Understanding that hospitality in Saudi Arabia transcends mere service, I have actively prepared for this transition. I am currently studying Arabic culinary terminology and customs through the King Saud University's cultural immersion program, ensuring respectful communication with both colleagues and patrons. I recognize that as a Chef in Riyadh, my role extends to fostering cultural exchange – mentoring local culinary students at institutions like Saudi Hospitality College and participating in community food festivals to showcase Saudi gastronomic heritage on international platforms.</w:t>
      </w:r>
    </w:p>
    <w:p>
      <w:pPr>
        <w:pStyle w:val="BodyText"/>
      </w:pPr>
      <w:r>
        <w:t xml:space="preserve">My vision aligns perfectly with the Kingdom’s emphasis on creating meaningful employment opportunities for nationals. I am eager to establish a mentorship framework within my kitchen brigade, sharing global best practices while encouraging the development of Saudi culinary talent. This approach supports national objectives while building a diverse, skilled team capable of delivering exceptional guest experiences – a hallmark I've cultivated in all my previous roles.</w:t>
      </w:r>
    </w:p>
    <w:bookmarkEnd w:id="22"/>
    <w:bookmarkStart w:id="23" w:name="future-contribution-and-conclusion"/>
    <w:p>
      <w:pPr>
        <w:pStyle w:val="Heading2"/>
      </w:pPr>
      <w:r>
        <w:t xml:space="preserve">Future Contribution and Conclusion</w:t>
      </w:r>
    </w:p>
    <w:p>
      <w:pPr>
        <w:pStyle w:val="FirstParagraph"/>
      </w:pPr>
      <w:r>
        <w:t xml:space="preserve">As Riyadh emerges as one of the world's most exciting culinary destinations, I am poised to contribute significantly to its reputation. My Statement of Purpose reflects not just a job application, but a lifelong commitment to elevating the craft of cooking within Saudi Arabia. I aim to establish myself as an innovative Chef who understands that true excellence in Riyadh means respecting tradition while embracing future possibilities – whether through sustainable sourcing initiatives, collaboration with Saudi artisans on tableware, or creating dining experiences that resonate with both local residents and international visitors.</w:t>
      </w:r>
    </w:p>
    <w:p>
      <w:pPr>
        <w:pStyle w:val="BodyText"/>
      </w:pPr>
      <w:r>
        <w:t xml:space="preserve">I envision joining a forward-thinking establishment in Riyadh where my expertise can directly contribute to the Kingdom’s gastronomic ambitions. My technical proficiency, cultural readiness, and passion for authentic Saudi flavors position me to become an invaluable asset. I am eager to bring my award-winning culinary background – including recognition at the Gulf Food Awards 2023 – to Riyadh's dynamic kitchen brigade and help shape the next chapter of Saudi Arabia's food culture.</w:t>
      </w:r>
    </w:p>
    <w:p>
      <w:pPr>
        <w:pStyle w:val="BodyText"/>
      </w:pPr>
      <w:r>
        <w:t xml:space="preserve">In conclusion, this Statement of Purpose embodies my unwavering dedication to becoming a distinguished Chef within Saudi Arabia Riyadh. I am not simply seeking employment; I seek a purposeful partnership in advancing the Kingdom’s culinary legacy. With my skills, cultural respect, and alignment with Vision 2030's strategic goals for hospitality excellence, I am confident that my contributions will significantly enhance the dining landscape of Riyadh while honoring its rich traditions. I welcome the opportunity to discuss how my vision aligns with your establishment's mission and look forward to contributing to Saudi Arabia's vibrant culinary future.</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Saudi Arabia Riyadh</dc:title>
  <dc:creator/>
  <cp:keywords/>
  <dcterms:created xsi:type="dcterms:W3CDTF">2025-12-09T16:04:17Z</dcterms:created>
  <dcterms:modified xsi:type="dcterms:W3CDTF">2025-12-09T16:04:17Z</dcterms:modified>
</cp:coreProperties>
</file>

<file path=docProps/custom.xml><?xml version="1.0" encoding="utf-8"?>
<Properties xmlns="http://schemas.openxmlformats.org/officeDocument/2006/custom-properties" xmlns:vt="http://schemas.openxmlformats.org/officeDocument/2006/docPropsVTypes"/>
</file>