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Spain</w:t>
      </w:r>
      <w:r>
        <w:t xml:space="preserve"> </w:t>
      </w:r>
      <w:r>
        <w:t xml:space="preserve">Valencia</w:t>
      </w:r>
    </w:p>
    <w:bookmarkStart w:id="20" w:name="X0cc7e9dd81bca27a4f56c8c9a9ed3abdf0f3d59"/>
    <w:p>
      <w:pPr>
        <w:pStyle w:val="Heading1"/>
      </w:pPr>
      <w:r>
        <w:t xml:space="preserve">Statement of Purpose: Elevating Culinary Excellence in Spain Valencia</w:t>
      </w:r>
    </w:p>
    <w:p>
      <w:pPr>
        <w:pStyle w:val="FirstParagraph"/>
      </w:pPr>
      <w:r>
        <w:t xml:space="preserve">As a dedicated culinary professional with over eight years of progressive experience across international kitchens, I am writing this Statement of Purpose to express my profound commitment to advancing my career as a Chef within the vibrant gastronomic landscape of Spain Valencia. My journey from humble beginnings in the family kitchen to mastering techniques across Mediterranean and modernist cuisines has been fueled by an unwavering passion for authentic flavors, sustainable practices, and cultural storytelling through food. It is with deep respect for Spain's culinary heritage that I seek to contribute my skills while immersing myself in the unique spirit of Valencia—a city where tradition meets innovation on every plate.</w:t>
      </w:r>
    </w:p>
    <w:p>
      <w:pPr>
        <w:pStyle w:val="BodyText"/>
      </w:pPr>
      <w:r>
        <w:t xml:space="preserve">My professional path began in Barcelona, where I trained under Michelin-starred chefs at renowned establishments like Can Culleretes and El Nacional. This formative experience instilled in me a profound appreciation for Spain's culinary philosophy: the sacred relationship between seasonal ingredients, artisanal techniques, and communal dining culture. I mastered classical Spanish dishes—from paella to gazpacho—while developing a signature style that honors regional authenticity while embracing contemporary creativity. My tenure at La Vinya del Senyor in Barcelona culminated in my promotion to Executive Chef at age 28, where I spearheaded a zero-waste menu concept that reduced kitchen waste by 65% and earned critical acclaim for its sustainability ethos. Yet, I have long recognized that true culinary mastery demands deeper cultural integration beyond the kitchen walls—a realization that led me directly to Spain Valencia.</w:t>
      </w:r>
    </w:p>
    <w:p>
      <w:pPr>
        <w:pStyle w:val="BodyText"/>
      </w:pPr>
      <w:r>
        <w:t xml:space="preserve">Spain Valencia represents the perfect convergence of my professional ambitions and personal aspirations. Unlike Madrid or Barcelona, Valencia offers a distinct culinary identity rooted in its agricultural heartland—the Huerta de Valencia—where rice fields, citrus groves, and almond orchards provide an unparalleled bounty of ingredients. The city's commitment to preserving traditional dishes like paella valenciana (using local Bomba rice and rabbit) while innovating with modern techniques creates an ideal environment for a Chef to grow. I am particularly inspired by Valencia's "Slow Food" movement, where chefs collaborate with local farmers through initiatives like the Mercat Central de Valencia's producer network. This ethos aligns precisely with my belief that exceptional cuisine must be ethically grounded and community-driven—a principle I actively championed in my previous role through partnerships with 12 regional suppliers.</w:t>
      </w:r>
    </w:p>
    <w:p>
      <w:pPr>
        <w:pStyle w:val="BodyText"/>
      </w:pPr>
      <w:r>
        <w:t xml:space="preserve">My motivation for choosing Spain Valencia extends beyond professional opportunity; it is a cultural pilgrimage. As an admirer of Valencian history, I have long studied the city's culinary evolution—from Moorish influences in dishes like arroz con conejo to the Catalan-Valencian fusion that defines modern tapas culture. The 2017 UNESCO recognition of "Paella" as part of Spain's Intangible Cultural Heritage further solidifies Valencia as the epicenter for this gastronomic art form. I am eager to learn from master paelleros like Juan Antonio Piqueras, whose family has prepared paella for seven generations, and to contribute to preserving these traditions while elevating them for contemporary palates. This commitment mirrors my own philosophy: "To innovate without forgetting." In Valencia, I see a living laboratory where culinary heritage is not merely preserved but actively reinvented.</w:t>
      </w:r>
    </w:p>
    <w:p>
      <w:pPr>
        <w:pStyle w:val="BodyText"/>
      </w:pPr>
      <w:r>
        <w:t xml:space="preserve">My proposed contribution as a Chef in Spain Valencia centers on three pillars: sustainable sourcing, cultural exchange, and community engagement. First, I will leverage my experience with urban farming initiatives (including the rooftop garden project at my previous Barcelona restaurant) to establish partnerships with Valencia's agricultural cooperatives like La Horta de València. Second, I aim to bridge culinary gaps by hosting "Cultural Cooking Workshops" where local communities and tourists co-create dishes using traditional methods—turning kitchen sessions into cross-cultural dialogues. Finally, I will champion waste reduction through my signature "Valencian Scraps" initiative, transforming vegetable peels into broths and citrus rinds into candied garnishes, directly supporting the city's goal of becoming a zero-waste culinary hub by 2030.</w:t>
      </w:r>
    </w:p>
    <w:p>
      <w:pPr>
        <w:pStyle w:val="BodyText"/>
      </w:pPr>
      <w:r>
        <w:t xml:space="preserve">This Statement of Purpose is not merely an application—it is a declaration of my readiness to become an integral part of Valencia's culinary narrative. I have meticulously researched the city's food scene: from the historic La Lonja de la Seda market to cutting-edge restaurants like DiverXO (which recently earned its third Michelin star under Chef Juan Mari Arzak). I understand that success as a Chef in Spain Valencia requires more than technical skill; it demands fluency in local customs, respect for regional identities, and the humility to learn from generations of culinary stewards. My Spanish language proficiency (C1 level) and familiarity with Valencian dialects through cultural immersion during my Barcelona years have prepared me to communicate seamlessly with producers, staff, and patrons.</w:t>
      </w:r>
    </w:p>
    <w:p>
      <w:pPr>
        <w:pStyle w:val="BodyText"/>
      </w:pPr>
      <w:r>
        <w:t xml:space="preserve">Looking ahead five years, I envision myself as a Chef who has not only elevated restaurant standards in Valencia but also inspired new generations of culinary artisans. My ultimate goal is to establish "Casa del Sabor"—a community kitchen space where Valencian traditions meet global innovation, supported by partnerships with local agricultural schools. This vision directly supports Spain's national initiative for sustainable gastronomy and aligns with Valencia's strategic plan for food tourism (València Gastronòmica 2030). I am prepared to begin this journey immediately, bringing not just my expertise as a Chef but a deep respect for the cultural tapestry that makes Spain Valencia unparalleled in the world of cuisine.</w:t>
      </w:r>
    </w:p>
    <w:p>
      <w:pPr>
        <w:pStyle w:val="BodyText"/>
      </w:pPr>
      <w:r>
        <w:t xml:space="preserve">In conclusion, my passion for culinary arts finds its most meaningful expression in Spain Valencia—a city where every market stall tells a story and every dish carries history. This Statement of Purpose embodies my conviction that I can thrive here as a Chef who honors the past while crafting the future. I am ready to immerse myself fully in Valencian life, contribute to its gastronomic legacy, and prove that true excellence emerges from authenticity, respect, and an unshakeable love for food. The kitchens of Spain Valencia await—not just my skills, but my commitment to becoming part of their enduring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Spain Valencia</dc:title>
  <dc:creator/>
  <dc:language>en</dc:language>
  <cp:keywords/>
  <dcterms:created xsi:type="dcterms:W3CDTF">2026-07-19T18:51:25Z</dcterms:created>
  <dcterms:modified xsi:type="dcterms:W3CDTF">2026-07-19T18:51:25Z</dcterms:modified>
</cp:coreProperties>
</file>

<file path=docProps/custom.xml><?xml version="1.0" encoding="utf-8"?>
<Properties xmlns="http://schemas.openxmlformats.org/officeDocument/2006/custom-properties" xmlns:vt="http://schemas.openxmlformats.org/officeDocument/2006/docPropsVTypes"/>
</file>