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Professional</w:t>
      </w:r>
      <w:r>
        <w:t xml:space="preserve"> </w:t>
      </w:r>
      <w:r>
        <w:t xml:space="preserve">in</w:t>
      </w:r>
      <w:r>
        <w:t xml:space="preserve"> </w:t>
      </w:r>
      <w:r>
        <w:t xml:space="preserve">Dubai</w:t>
      </w:r>
    </w:p>
    <w:bookmarkStart w:id="20" w:name="X8b06379b75dc5c15deec531cbb811508a194b90"/>
    <w:p>
      <w:pPr>
        <w:pStyle w:val="Heading1"/>
      </w:pPr>
      <w:r>
        <w:t xml:space="preserve">Statement of Purpose: Advancing Culinary Excellence in United Arab Emirates Dubai</w:t>
      </w:r>
    </w:p>
    <w:p>
      <w:pPr>
        <w:pStyle w:val="FirstParagraph"/>
      </w:pPr>
      <w:r>
        <w:t xml:space="preserve">As I prepare to submit this</w:t>
      </w:r>
      <w:r>
        <w:t xml:space="preserve"> </w:t>
      </w:r>
      <w:r>
        <w:rPr>
          <w:bCs/>
          <w:b/>
        </w:rPr>
        <w:t xml:space="preserve">Statement of Purpose</w:t>
      </w:r>
      <w:r>
        <w:t xml:space="preserve">, my aspiration is clear and deeply rooted: to contribute as a dedicated culinary professional within the vibrant hospitality landscape of the</w:t>
      </w:r>
      <w:r>
        <w:t xml:space="preserve"> </w:t>
      </w:r>
      <w:r>
        <w:rPr>
          <w:bCs/>
          <w:b/>
        </w:rPr>
        <w:t xml:space="preserve">United Arab Emirates Dubai</w:t>
      </w:r>
      <w:r>
        <w:t xml:space="preserve">. This document articulates my journey, philosophy, and unwavering commitment to elevating dining experiences in one of the world’s most dynamic food destinations. I am not merely seeking employment; I aim to become an integral part of Dubai’s culinary narrative as a skilled</w:t>
      </w:r>
      <w:r>
        <w:t xml:space="preserve"> </w:t>
      </w:r>
      <w:r>
        <w:rPr>
          <w:bCs/>
          <w:b/>
        </w:rPr>
        <w:t xml:space="preserve">Chef</w:t>
      </w:r>
      <w:r>
        <w:t xml:space="preserve">, blending global expertise with local cultural sensitivity to serve the discerning palates of residents and visitors alike.</w:t>
      </w:r>
    </w:p>
    <w:p>
      <w:pPr>
        <w:pStyle w:val="BodyText"/>
      </w:pPr>
      <w:r>
        <w:t xml:space="preserve">My passion for gastronomy began in my formative years, shaped by the rich culinary traditions of my homeland. I pursued formal training at [Relevant Culinary School/Institution], where I honed foundational skills in classical French cuisine, modern fusion techniques, and sustainable food practices. My apprenticeship under renowned</w:t>
      </w:r>
      <w:r>
        <w:t xml:space="preserve"> </w:t>
      </w:r>
      <w:r>
        <w:rPr>
          <w:bCs/>
          <w:b/>
        </w:rPr>
        <w:t xml:space="preserve">Chef</w:t>
      </w:r>
      <w:r>
        <w:t xml:space="preserve"> </w:t>
      </w:r>
      <w:r>
        <w:t xml:space="preserve">mentors across Europe and Asia exposed me to diverse palates and operational excellence—principles I now apply with relentless precision. However, it was my first exposure to Dubai’s culinary scene during a professional exchange program that ignited my resolve to build my career here. The energy of markets like Deira, the innovation in Michelin-starred establishments such as At.mosphere and Zuma, and the UAE government’s vision for food tourism solidified Dubai as the ideal stage for my ambitions.</w:t>
      </w:r>
    </w:p>
    <w:p>
      <w:pPr>
        <w:pStyle w:val="BodyText"/>
      </w:pPr>
      <w:r>
        <w:t xml:space="preserve">The</w:t>
      </w:r>
      <w:r>
        <w:t xml:space="preserve"> </w:t>
      </w:r>
      <w:r>
        <w:rPr>
          <w:bCs/>
          <w:b/>
        </w:rPr>
        <w:t xml:space="preserve">United Arab Emirates Dubai</w:t>
      </w:r>
      <w:r>
        <w:t xml:space="preserve"> </w:t>
      </w:r>
      <w:r>
        <w:t xml:space="preserve">represents a unique confluence of cultures, where authenticity meets ambition. As a</w:t>
      </w:r>
      <w:r>
        <w:t xml:space="preserve"> </w:t>
      </w:r>
      <w:r>
        <w:rPr>
          <w:bCs/>
          <w:b/>
        </w:rPr>
        <w:t xml:space="preserve">Chef</w:t>
      </w:r>
      <w:r>
        <w:t xml:space="preserve">, I recognize that success here demands more than technical mastery; it requires an understanding of the Emirati ethos, which values hospitality as a sacred duty (</w:t>
      </w:r>
      <w:r>
        <w:rPr>
          <w:iCs/>
          <w:i/>
        </w:rPr>
        <w:t xml:space="preserve">diyafa</w:t>
      </w:r>
      <w:r>
        <w:t xml:space="preserve">). Dubai’s rapid transformation into a global gastronomy hub—evident in initiatives like the Dubai Food Festival and the Ministry of Economy’s support for culinary startups—demands chefs who can innovate while honoring tradition. My training in sustainable sourcing aligns with UAE Vision 2030, which prioritizes environmental stewardship. I have implemented farm-to-table systems reducing food waste by 40% in previous roles, a practice I am eager to scale in Dubai’s context, where water and energy efficiency are critical priorities.</w:t>
      </w:r>
    </w:p>
    <w:p>
      <w:pPr>
        <w:pStyle w:val="BodyText"/>
      </w:pPr>
      <w:r>
        <w:t xml:space="preserve">What sets my approach apart is my commitment to cultural fusion without appropriation. In Dubai, where over 200 nationalities coexist, menus must resonate with local Emirati tastes while appealing to international guests. As a</w:t>
      </w:r>
      <w:r>
        <w:t xml:space="preserve"> </w:t>
      </w:r>
      <w:r>
        <w:rPr>
          <w:bCs/>
          <w:b/>
        </w:rPr>
        <w:t xml:space="preserve">Chef</w:t>
      </w:r>
      <w:r>
        <w:t xml:space="preserve">, I have curated dishes that reimagine heritage recipes—such as a modern take on *Machboos* using locally caught fish and organic spices—without diluting their essence. My work at [Previous Restaurant/Hotel] in [City] was recognized for creating inclusive dining experiences that celebrated diversity, a philosophy perfectly aligned with Dubai’s identity as a melting pot. I understand that the</w:t>
      </w:r>
      <w:r>
        <w:t xml:space="preserve"> </w:t>
      </w:r>
      <w:r>
        <w:rPr>
          <w:bCs/>
          <w:b/>
        </w:rPr>
        <w:t xml:space="preserve">United Arab Emirates Dubai</w:t>
      </w:r>
      <w:r>
        <w:t xml:space="preserve"> </w:t>
      </w:r>
      <w:r>
        <w:t xml:space="preserve">market thrives on innovation within cultural respect, and I am prepared to lead teams in crafting menus that reflect this balance.</w:t>
      </w:r>
    </w:p>
    <w:p>
      <w:pPr>
        <w:pStyle w:val="BodyText"/>
      </w:pPr>
      <w:r>
        <w:t xml:space="preserve">This</w:t>
      </w:r>
      <w:r>
        <w:t xml:space="preserve"> </w:t>
      </w:r>
      <w:r>
        <w:rPr>
          <w:bCs/>
          <w:b/>
        </w:rPr>
        <w:t xml:space="preserve">Statement of Purpose</w:t>
      </w:r>
      <w:r>
        <w:t xml:space="preserve"> </w:t>
      </w:r>
      <w:r>
        <w:t xml:space="preserve">also outlines my dedication to continuous growth within Dubai’s evolving industry. I have completed certifications in advanced food safety (HACCP), beverage management, and UAE labor law compliance—essential for seamless integration into the Emirati workplace. I actively follow Dubai’s culinary trends through platforms like</w:t>
      </w:r>
      <w:r>
        <w:t xml:space="preserve"> </w:t>
      </w:r>
      <w:r>
        <w:rPr>
          <w:iCs/>
          <w:i/>
        </w:rPr>
        <w:t xml:space="preserve">Dubai Kitchen</w:t>
      </w:r>
      <w:r>
        <w:t xml:space="preserve"> </w:t>
      </w:r>
      <w:r>
        <w:t xml:space="preserve">and events hosted by the Emirates Culinary Guild, ensuring my skills remain current. My goal is to contribute not only as a creator but as a mentor; I aim to train local talent in sustainable practices, supporting the UAE’s objective of increasing Emirati participation in hospitality through programs like *Emirates Hospitality Academy*.</w:t>
      </w:r>
    </w:p>
    <w:p>
      <w:pPr>
        <w:pStyle w:val="BodyText"/>
      </w:pPr>
      <w:r>
        <w:t xml:space="preserve">Furthermore, I am drawn to Dubai’s strategic location as a bridge between East and West. The city’s status as a global hub for trade and travel means its culinary scene influences regional trends across the Middle East and beyond. As a</w:t>
      </w:r>
      <w:r>
        <w:t xml:space="preserve"> </w:t>
      </w:r>
      <w:r>
        <w:rPr>
          <w:bCs/>
          <w:b/>
        </w:rPr>
        <w:t xml:space="preserve">Chef</w:t>
      </w:r>
      <w:r>
        <w:t xml:space="preserve">, I envision collaborating with UAE-based food entrepreneurs on initiatives that promote local ingredients like dates, saffron, and Gulf seafood to international markets—a move that supports the UAE’s National Food Security Strategy 2051. My experience developing signature dishes for high-profile events (including Expo 2020 Dubai’s culinary pavilions) has shown me how food can tell stories of heritage and progress. I am eager to channel this expertise toward projects that elevate Dubai’s reputation as a destination where every meal is a celebration of culture.</w:t>
      </w:r>
    </w:p>
    <w:p>
      <w:pPr>
        <w:pStyle w:val="BodyText"/>
      </w:pPr>
      <w:r>
        <w:t xml:space="preserve">Finally, my personal commitment mirrors Dubai’s spirit of ambition and reinvention. Having overcome challenges like adapting to high-pressure brigade systems during Ramadan service rotations, I embody the resilience required in this industry. I am prepared to embrace the UAE’s fast-paced environment with humility and diligence—understanding that success here is measured not just in Michelin stars but in guest satisfaction, team cohesion, and community impact. The</w:t>
      </w:r>
      <w:r>
        <w:t xml:space="preserve"> </w:t>
      </w:r>
      <w:r>
        <w:rPr>
          <w:bCs/>
          <w:b/>
        </w:rPr>
        <w:t xml:space="preserve">United Arab Emirates Dubai</w:t>
      </w:r>
      <w:r>
        <w:t xml:space="preserve"> </w:t>
      </w:r>
      <w:r>
        <w:t xml:space="preserve">offers a canvas where my vision as a</w:t>
      </w:r>
      <w:r>
        <w:t xml:space="preserve"> </w:t>
      </w:r>
      <w:r>
        <w:rPr>
          <w:bCs/>
          <w:b/>
        </w:rPr>
        <w:t xml:space="preserve">Chef</w:t>
      </w:r>
      <w:r>
        <w:t xml:space="preserve"> </w:t>
      </w:r>
      <w:r>
        <w:t xml:space="preserve">can flourish: one that honors tradition while daring to innovate. I am ready to contribute my skills, passion, and cultural awareness to the city’s legacy of excellence.</w:t>
      </w:r>
    </w:p>
    <w:p>
      <w:pPr>
        <w:pStyle w:val="BodyText"/>
      </w:pPr>
      <w:r>
        <w:t xml:space="preserve">In closing, this</w:t>
      </w:r>
      <w:r>
        <w:t xml:space="preserve"> </w:t>
      </w:r>
      <w:r>
        <w:rPr>
          <w:bCs/>
          <w:b/>
        </w:rPr>
        <w:t xml:space="preserve">Statement of Purpose</w:t>
      </w:r>
      <w:r>
        <w:t xml:space="preserve"> </w:t>
      </w:r>
      <w:r>
        <w:t xml:space="preserve">is not merely an application; it is a pledge. A pledge to bring my expertise as a</w:t>
      </w:r>
      <w:r>
        <w:t xml:space="preserve"> </w:t>
      </w:r>
      <w:r>
        <w:rPr>
          <w:bCs/>
          <w:b/>
        </w:rPr>
        <w:t xml:space="preserve">Chef</w:t>
      </w:r>
      <w:r>
        <w:t xml:space="preserve"> </w:t>
      </w:r>
      <w:r>
        <w:t xml:space="preserve">to the forefront of Dubai’s culinary revolution, ensuring that every dish I create reflects the sophistication and warmth synonymous with hospitality in the</w:t>
      </w:r>
      <w:r>
        <w:t xml:space="preserve"> </w:t>
      </w:r>
      <w:r>
        <w:rPr>
          <w:bCs/>
          <w:b/>
        </w:rPr>
        <w:t xml:space="preserve">United Arab Emirates Dubai</w:t>
      </w:r>
      <w:r>
        <w:t xml:space="preserve">. I seek not just a role, but an opportunity to grow alongside a city that thrives on transformation. Thank you for considering my application.</w:t>
      </w:r>
    </w:p>
    <w:p>
      <w:pPr>
        <w:pStyle w:val="BodyText"/>
      </w:pPr>
      <w:r>
        <w:t xml:space="preserve">Sincerely,</w:t>
      </w:r>
      <w:r>
        <w:br/>
      </w:r>
      <w:r>
        <w:t xml:space="preserve">[Your Name]</w:t>
      </w:r>
      <w:r>
        <w:br/>
      </w:r>
      <w:r>
        <w:t xml:space="preserve">Certified Culinary Professional</w:t>
      </w:r>
      <w:r>
        <w:br/>
      </w:r>
      <w:r>
        <w:t xml:space="preserve">Dubai,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Professional in Dubai</dc:title>
  <dc:creator/>
  <cp:keywords/>
  <dcterms:created xsi:type="dcterms:W3CDTF">2026-07-23T09:46:42Z</dcterms:created>
  <dcterms:modified xsi:type="dcterms:W3CDTF">2026-07-23T09:46:42Z</dcterms:modified>
</cp:coreProperties>
</file>

<file path=docProps/custom.xml><?xml version="1.0" encoding="utf-8"?>
<Properties xmlns="http://schemas.openxmlformats.org/officeDocument/2006/custom-properties" xmlns:vt="http://schemas.openxmlformats.org/officeDocument/2006/docPropsVTypes"/>
</file>