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0" w:name="X84c143260ef8506d093b30f544000612ff1fce0"/>
    <w:p>
      <w:pPr>
        <w:pStyle w:val="Heading1"/>
      </w:pPr>
      <w:r>
        <w:t xml:space="preserve">Statement of Purpose: Pursuing Chemical Engineering Excellence in Uganda Kampala</w:t>
      </w:r>
    </w:p>
    <w:p>
      <w:pPr>
        <w:pStyle w:val="FirstParagraph"/>
      </w:pPr>
      <w:r>
        <w:t xml:space="preserve">I am writing this Statement of Purpose to express my profound commitment to advancing my career as a Chemical Engineer within the dynamic industrial landscape of Uganda, with particular focus on Kampala. As I prepare to contribute meaningfully to Africa's development trajectory, I have identified Kampala—not merely as a city but as the pulsating heart of Uganda's economic transformation—as the ideal environment where my technical expertise and passion for sustainable engineering can converge with national developmental needs. This Statement of Purpose outlines my academic journey, professional aspirations, and unwavering dedication to becoming a Catalyst for positive change in Uganda's chemical processing industries.</w:t>
      </w:r>
    </w:p>
    <w:p>
      <w:pPr>
        <w:pStyle w:val="BodyText"/>
      </w:pPr>
      <w:r>
        <w:t xml:space="preserve">My fascination with Chemical Engineering began during secondary school in Kampala when I witnessed firsthand the challenges facing local agro-processing facilities. The inefficiencies in maize milling plants across Mukono District—where raw materials were wasted due to outdated extraction methods—sparked my determination to master process optimization. This early exposure crystallized my resolve: I would become a Chemical Engineer capable of designing systems that transform Uganda's abundant agricultural resources into high-value products while minimizing environmental impact. My undergraduate studies at Makerere University's College of Engineering, Design, Art and Technology (CEDAT) provided the rigorous foundation I needed. Courses in Thermodynamics, Reaction Engineering, and Process Control were not merely academic exercises; they became tools for solving real Ugandan problems. In my final year project on "Sustainable Ethanol Production from Banana Waste," I designed a pilot-scale bioreactor that demonstrated a 35% reduction in energy consumption compared to conventional methods—a solution directly applicable to Kampala's burgeoning biofuel initiatives.</w:t>
      </w:r>
    </w:p>
    <w:p>
      <w:pPr>
        <w:pStyle w:val="BodyText"/>
      </w:pPr>
      <w:r>
        <w:t xml:space="preserve">What distinguishes my motivation is the intimate connection between my technical goals and Uganda's national development priorities. The Ugandan government's Vision 2040 explicitly targets industrialization as a pillar of economic growth, with Kampala positioned as the hub for manufacturing innovation. I am acutely aware that without skilled Chemical Engineers, sectors like fertilizer production (critical for our agrarian economy), water treatment (addressing Kampala's growing urban sanitation challenges), and renewable energy conversion will remain underdeveloped. My internship at the National Water and Sewerage Corporation in Kampala further cemented this perspective: I assisted in optimizing chlorine dosing systems at the Nakivubo Wastewater Treatment Plant, where improper chemical application led to recurrent system failures. By implementing data-driven control protocols, we improved water quality compliance by 27%—a tangible outcome that reinforced my belief that as a Chemical Engineer, I can directly enhance Kampala's livability and economic resilience.</w:t>
      </w:r>
    </w:p>
    <w:p>
      <w:pPr>
        <w:pStyle w:val="BodyText"/>
      </w:pPr>
      <w:r>
        <w:t xml:space="preserve">My professional aspirations extend beyond technical competence to embrace Uganda-specific challenges. While pursuing my master's degree at Kampala International University (KIU), I will focus on two critical areas: 1) Developing low-cost membrane technologies for potable water purification, addressing the 40% of Kampala residents currently reliant on unsafe water sources; and 2) Designing integrated biogas systems to convert organic waste from Kampala's markets into clean energy—solving dual problems of urban pollution and energy poverty. I have already begun preliminary research with KIU's Center for Sustainable Engineering, where I collaborated on a feasibility study for converting Kabalagala Market’s 30 tons/day of vegetable waste into biogas. This project aligns perfectly with the Kampala Capital City Authority's (KCCA) Climate Action Plan, demonstrating my commitment to contextual solutions.</w:t>
      </w:r>
    </w:p>
    <w:p>
      <w:pPr>
        <w:pStyle w:val="BodyText"/>
      </w:pPr>
      <w:r>
        <w:t xml:space="preserve">What sets me apart is not merely academic excellence but a culturally embedded understanding of Uganda's realities. Having grown up in Kampala’s Nakawa neighborhood, I navigate local supply chain constraints and community dynamics with practical empathy—a perspective vital for implementing engineering solutions that are both technically sound and socially acceptable. I’ve observed how imported chemicals often fail in Ugandan settings due to inadequate climate adaptation; thus, my research will prioritize locally sourced materials and robust designs. This philosophy was validated during a recent field visit to Nkumba University's industrial park, where I witnessed small-scale producers abandoning solar dryers because they weren't engineered for Kampala's humidity. As a future Chemical Engineer in Uganda Kampala, I will champion this "context-first" approach.</w:t>
      </w:r>
    </w:p>
    <w:p>
      <w:pPr>
        <w:pStyle w:val="BodyText"/>
      </w:pPr>
      <w:r>
        <w:t xml:space="preserve">My long-term vision is to establish a center for sustainable process engineering at Makerere University, directly serving Kampala's industrial corridor. The center will offer certification programs for local technicians on chemical safety protocols—a gap identified by the Uganda National Environment Management Authority (NEMA). I also aim to partner with Kampala’s burgeoning tech startups; imagine a Chemical Engineer developing AI-driven sensors for real-time monitoring of chemical processes in small breweries or pharmaceutical factories—solutions that could elevate Kampala from a market city to an innovation hub. This ambition is not theoretical; it stems from my mentorship of youth at the Uganda Technology and Management University's Engineering Club, where I organized workshops on green chemistry principles tailored for Ugandan entrepreneurs.</w:t>
      </w:r>
    </w:p>
    <w:p>
      <w:pPr>
        <w:pStyle w:val="BodyText"/>
      </w:pPr>
      <w:r>
        <w:t xml:space="preserve">Choosing this path requires deep respect for the challenges ahead. The shortage of Chemical Engineers in Uganda—estimated at 150 professionals for a growing industrial sector—means my contribution will be urgently needed. But I am prepared: I’ve already secured preliminary agreements with KCCA and the Ministry of Water and Environment to pilot my water purification technology in Kampala's Katwe district, where access to clean water remains critical. My Statement of Purpose is not just an application; it is a pledge to deploy every ounce of my expertise toward Uganda’s development. I will not merely be a Chemical Engineer in Uganda Kampala—I will be an agent of sustainable industrialization, ensuring that chemical processes serve people first and economic growth second.</w:t>
      </w:r>
    </w:p>
    <w:p>
      <w:pPr>
        <w:pStyle w:val="BodyText"/>
      </w:pPr>
      <w:r>
        <w:t xml:space="preserve">As I stand at this pivotal moment, I envision myself one day supervising the installation of my water purification systems across Kampala’s informal settlements or optimizing fertilizer plants that feed our nation. The journey begins with this Statement of Purpose—a declaration that my technical skills will be anchored in Uganda's soil and directed toward Kampala's future. With unwavering determination, I seek to transform chemical engineering from an academic discipline into a force for tangible prosperity in the heart of East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Uganda Kampala</dc:title>
  <dc:creator/>
  <dc:language>en</dc:language>
  <cp:keywords/>
  <dcterms:created xsi:type="dcterms:W3CDTF">2026-07-23T00:16:30Z</dcterms:created>
  <dcterms:modified xsi:type="dcterms:W3CDTF">2026-07-23T00:16:30Z</dcterms:modified>
</cp:coreProperties>
</file>

<file path=docProps/custom.xml><?xml version="1.0" encoding="utf-8"?>
<Properties xmlns="http://schemas.openxmlformats.org/officeDocument/2006/custom-properties" xmlns:vt="http://schemas.openxmlformats.org/officeDocument/2006/docPropsVTypes"/>
</file>