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0" w:name="Xe4bed5725a525a79be0fc103193167919b7ea09"/>
    <w:p>
      <w:pPr>
        <w:pStyle w:val="Heading1"/>
      </w:pPr>
      <w:r>
        <w:t xml:space="preserve">Statement of Purpose: Advancing Civil Engineering Excellence in China Shanghai</w:t>
      </w:r>
    </w:p>
    <w:p>
      <w:pPr>
        <w:pStyle w:val="FirstParagraph"/>
      </w:pPr>
      <w:r>
        <w:t xml:space="preserve">As a passionate and dedicated aspiring Civil Engineer, I submit this Statement of Purpose to articulate my profound commitment to contributing to the dynamic infrastructure landscape of China Shanghai. This document represents not merely an academic requirement, but a heartfelt declaration of my professional vision aligned with the city's unprecedented urban transformation and global engineering leadership. My journey toward becoming a transformative Civil Engineer has been meticulously shaped by an unwavering fascination with sustainable urban development, and I am unequivocally drawn to Shanghai as the epicenter where engineering innovation meets societal progress.</w:t>
      </w:r>
    </w:p>
    <w:p>
      <w:pPr>
        <w:pStyle w:val="BodyText"/>
      </w:pPr>
      <w:r>
        <w:t xml:space="preserve">My academic foundation in Civil Engineering at [Your University] provided rigorous training in structural analysis, geotechnical systems, and sustainable materials science. However, it was witnessing the intricate dance between Shanghai's iconic skyline – from the 632-meter Shanghai Tower to its labyrinthine metro network – and its relentless pursuit of eco-conscious development that ignited my true calling. I recall analyzing case studies of the Hongqiao Integrated Transportation Hub, where I became captivated by how civil engineering solutions seamlessly integrated transportation, environmental sustainability, and cultural preservation. This transcended textbook theory; it revealed civil engineering as the silent architect of human potential in dense urban environments. My undergraduate thesis on "Seismic-Resilient Infrastructure Design for High-Density Megacities" directly mirrored Shanghai's critical needs, particularly given its location in a seismically active zone and its ambitious goal to become a carbon-neutral city by 2050.</w:t>
      </w:r>
    </w:p>
    <w:p>
      <w:pPr>
        <w:pStyle w:val="BodyText"/>
      </w:pPr>
      <w:r>
        <w:t xml:space="preserve">China Shanghai is not merely a destination; it is the global laboratory for next-generation civil engineering. The city's status as China’s economic engine and its role in the Belt and Road Initiative present unparalleled opportunities to apply theoretical knowledge to real-world challenges. I am particularly inspired by Shanghai's commitment to "Smart City" infrastructure – projects like the Pudong New Area's AI-driven traffic management systems, the world-class Yangtze River Bridge network, and the eco-districts integrating green roofs and rainwater harvesting. As a future Civil Engineer, I aim to contribute directly to such initiatives. The Shanghai Municipal Engineering Design Institute (SMDI) has pioneered innovations in flood-resilient urban planning following recent extreme weather events – a field where my expertise in hydraulic systems could prove invaluable. This is why I am resolute in directing my career toward China Shanghai: it is where cutting-edge theory meets urgent, large-scale application, and where the most pressing challenges of 21st-century urbanization demand innovative solutions.</w:t>
      </w:r>
    </w:p>
    <w:p>
      <w:pPr>
        <w:pStyle w:val="BodyText"/>
      </w:pPr>
      <w:r>
        <w:t xml:space="preserve">My professional aspirations are intrinsically linked to Shanghai's unique position. Short-term, I seek to collaborate with institutions like Tongji University or Shanghai Jiao Tong University – renowned global leaders in civil engineering education – to deepen my expertise in sustainable construction materials and intelligent infrastructure monitoring. I have already initiated contact with Professor [Name] at Tongji, whose research on recycled aggregate concrete aligns perfectly with Shanghai's resource efficiency goals. Long-term, I envision spearheading projects that redefine urban resilience: developing modular housing systems for Shanghai's aging neighborhoods using prefabricated eco-structures, or integrating renewable energy microgrids into new metro extensions. Crucially, I recognize that success as a Civil Engineer in China Shanghai requires more than technical skill; it demands cultural fluency and respect for the Chinese engineering ethos. I am committed to mastering Mandarin and immersing myself in local practices through internships with firms like Shanghai Construction Group, ensuring my work resonates with community needs and national development priorities.</w:t>
      </w:r>
    </w:p>
    <w:p>
      <w:pPr>
        <w:pStyle w:val="BodyText"/>
      </w:pPr>
      <w:r>
        <w:t xml:space="preserve">What sets China Shanghai apart is its audacious pace of innovation coupled with meticulous urban governance. While many cities grapple with infrastructure decay, Shanghai actively reimagines it – from the Huangpu River waterfront revitalization to the world’s first fully automated metro line in Phase 19 of Line 18. This environment demands Civil Engineers who are not only technically proficient but also adaptable problem-solvers capable of navigating complex regulatory landscapes and community stakeholder dynamics. My previous internship with [Local Firm] involved collaborating on a flood mitigation project in a Shanghai suburb, where I learned firsthand the critical importance of balancing engineering precision with public engagement – a lesson directly applicable to Shanghai's ambitious "Sponge City" initiative. I now understand that effective Civil Engineering in China Shanghai is about building not just structures, but trust and future-proofed communities.</w:t>
      </w:r>
    </w:p>
    <w:p>
      <w:pPr>
        <w:pStyle w:val="BodyText"/>
      </w:pPr>
      <w:r>
        <w:t xml:space="preserve">My dedication to this field is further validated through active participation in international engineering forums. At the 2023 International Conference on Sustainable Urban Development in Beijing, I presented research on low-carbon concrete alternatives – a topic of immense relevance to Shanghai's construction industry, which accounts for over 35% of the city's carbon footprint. The feedback I received from Chinese engineers underscored a shared urgency: climate-adaptive infrastructure is no longer optional but existential. This conviction solidifies my resolve to anchor my career in China Shanghai, where such innovation is not just encouraged but expected as part of the national development blueprint.</w:t>
      </w:r>
    </w:p>
    <w:p>
      <w:pPr>
        <w:pStyle w:val="BodyText"/>
      </w:pPr>
      <w:r>
        <w:t xml:space="preserve">In conclusion, this Statement of Purpose encapsulates my unwavering commitment to becoming an exemplary Civil Engineer within the vibrant ecosystem of China Shanghai. I am not merely seeking a job; I am seeking to contribute to a legacy of engineering excellence that defines one of humanity's most dynamic cities. Shanghai’s fusion of ancient cultural heritage and futuristic vision offers the perfect crucible for my professional growth – where every project, from skyscraper foundations to riverbank restorations, becomes an opportunity to engineer a more sustainable, equitable future. I stand ready to bring my technical rigor, cultural respect, and innovative spirit to this mission. I am confident that with the opportunity to learn and grow in Shanghai's premier engineering environment, I will not only fulfill my potential as a Civil Engineer but also actively advance the city’s vision of "a city for all people." My journey toward this contribution begins today with this Statement of Purpose, written with profound respect for China Shanghai’s aspirations and my own dedication to civil engineering excellence.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China Shanghai</dc:title>
  <dc:creator/>
  <dc:language>en</dc:language>
  <cp:keywords/>
  <dcterms:created xsi:type="dcterms:W3CDTF">2026-07-21T16:30:17Z</dcterms:created>
  <dcterms:modified xsi:type="dcterms:W3CDTF">2026-07-21T16:30:17Z</dcterms:modified>
</cp:coreProperties>
</file>

<file path=docProps/custom.xml><?xml version="1.0" encoding="utf-8"?>
<Properties xmlns="http://schemas.openxmlformats.org/officeDocument/2006/custom-properties" xmlns:vt="http://schemas.openxmlformats.org/officeDocument/2006/docPropsVTypes"/>
</file>