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Rome</w:t>
      </w:r>
    </w:p>
    <w:bookmarkStart w:id="20" w:name="X5594c720d8550c404b97a6342e4a5e68fb32f30"/>
    <w:p>
      <w:pPr>
        <w:pStyle w:val="Heading1"/>
      </w:pPr>
      <w:r>
        <w:t xml:space="preserve">Statement of Purpose: Pursuing Civil Engineering Excellence in Italy Rome</w:t>
      </w:r>
    </w:p>
    <w:p>
      <w:pPr>
        <w:pStyle w:val="FirstParagraph"/>
      </w:pPr>
      <w:r>
        <w:t xml:space="preserve">From the moment I first encountered the Pantheon's magnificent dome during a childhood visit to Rome, I felt an indelible connection to the city where engineering mastery and architectural artistry have coexisted for millennia. This profound inspiration crystallized my aspiration to become a distinguished Civil Engineer, and it is with unwavering determination that I submit this Statement of Purpose for admission into the prestigious Master's program in Civil Engineering at Sapienza University of Rome. My journey toward becoming a transformative Civil Engineer has been shaped by academic rigor, hands-on project experience, and an enduring fascination with how infrastructure shapes human civilization—making Italy Rome the irreplaceable crucible for my professional evolution.</w:t>
      </w:r>
    </w:p>
    <w:p>
      <w:pPr>
        <w:pStyle w:val="BodyText"/>
      </w:pPr>
      <w:r>
        <w:t xml:space="preserve">My undergraduate studies in Civil Engineering at [Your University] provided me with foundational technical competence through courses such as Structural Analysis, Geotechnical Engineering, and Hydraulic Systems. However, it was a pivotal internship with [Relevant Company/Institution] on the Rome Metro Line C extension project that ignited my passion for sustainable infrastructure in historic urban contexts. I witnessed firsthand how modern engineering must harmonize with ancient heritage—reinforcing the Colosseum’s foundations without compromising its structural integrity or historical authenticity. This experience revealed a critical truth: contemporary Civil Engineers must be both technical experts and cultural stewards. In Rome, where Roman concrete (opus caementicium) still stands as a testament to engineering genius 2,000 years after its creation, this duality is not merely academic—it’s the heartbeat of the profession.</w:t>
      </w:r>
    </w:p>
    <w:p>
      <w:pPr>
        <w:pStyle w:val="BodyText"/>
      </w:pPr>
      <w:r>
        <w:t xml:space="preserve">Italy’s unique position as a global leader in sustainable urban development and heritage conservation makes Rome an unparalleled setting for advanced civil engineering studies. The Italian government’s recent investment in "Città Sostenibili" initiatives, alongside Rome’s ambitious goal to become carbon-neutral by 2040, creates a dynamic laboratory for innovation. I am particularly drawn to Professor [Name]’s research at Sapienza on seismic-resistant materials for historical structures—a field where the ancient Romans' use of volcanic ash (pozzolana) in concrete offers revolutionary insights for modern low-carbon solutions. Furthermore, the University’s collaboration with Rome’s City Council on flood mitigation strategies for the Tiber River basin presents an urgent, real-world challenge I am eager to contribute to. This convergence of historical wisdom and cutting-edge environmental engineering is precisely why Italy Rome represents not just a destination, but a necessary ecosystem for my growth as a Civil Engineer.</w:t>
      </w:r>
    </w:p>
    <w:p>
      <w:pPr>
        <w:pStyle w:val="BodyText"/>
      </w:pPr>
      <w:r>
        <w:t xml:space="preserve">My academic projects have consistently focused on sustainable infrastructure solutions relevant to Mediterranean contexts. For instance, I led a team designing an earthquake-resilient water management system for coastal communities in my home country, incorporating principles from Roman aqueducts (like the Aqua Claudia) to optimize gravity-fed flow with minimal energy use. We analyzed how ancient Romans engineered precise slopes over 90 kilometers of terrain—a skill I aim to refine in Rome’s complex topography. Additionally, my thesis on "Recycled Aggregate Concrete for Urban Rehabilitation" earned recognition at the [Conference Name], demonstrating my commitment to environmentally responsible engineering practices that align with Italy’s national sustainability framework. These experiences solidified my belief that true Civil Engineering mastery requires understanding both material science and cultural legacy—a perspective only achievable through immersion in a city like Rome, where every street corner narrates an engineering story.</w:t>
      </w:r>
    </w:p>
    <w:p>
      <w:pPr>
        <w:pStyle w:val="BodyText"/>
      </w:pPr>
      <w:r>
        <w:t xml:space="preserve">Choosing to pursue advanced studies in Italy Rome is not merely about academic prestige; it is a strategic decision to anchor my career in the very soil where modern civil engineering concepts took root. While studying at Sapienza University, I intend to actively engage with the university’s Civil Engineering Research Center (CER) and its partnerships with organizations like ARPA Lazio (Regional Environmental Protection Agency). I plan to contribute to ongoing projects such as the rehabilitation of Rome’s ancient aqueducts for modern water distribution, where my background in structural analysis and sustainable materials will be directly applicable. Moreover, Rome’s proximity to archaeological sites offers unparalleled opportunities for interdisciplinary learning—collaborating with historians and archaeologists to develop non-invasive assessment techniques that protect cultural heritage while advancing infrastructure.</w:t>
      </w:r>
    </w:p>
    <w:p>
      <w:pPr>
        <w:pStyle w:val="BodyText"/>
      </w:pPr>
      <w:r>
        <w:t xml:space="preserve">My long-term vision as a Civil Engineer extends beyond technical proficiency. I aspire to establish a consultancy firm specializing in the sustainable restoration of historic urban centers across Europe, blending advanced computational modeling with traditional craftsmanship. Rome’s role as a living museum of engineering evolution makes it the ideal training ground for this mission. The city’s recent "Rome Green City" initiative—integrating green roofs, permeable pavements, and renewable energy systems into its urban fabric—provides a blueprint I aim to refine and scale through my work. By studying in Italy Rome, I gain not just technical knowledge but also the cultural fluency to navigate complex stakeholder landscapes: convincing municipal authorities of eco-innovation’s feasibility while respecting community heritage. This dual expertise is essential for Civil Engineers who will shape cities where history and progress coexist.</w:t>
      </w:r>
    </w:p>
    <w:p>
      <w:pPr>
        <w:pStyle w:val="BodyText"/>
      </w:pPr>
      <w:r>
        <w:t xml:space="preserve">I recognize that this Statement of Purpose represents more than an application—it is a promise. A promise to honor the legacy of Roman engineers who built roads across empires by applying meticulous science to human needs. A promise to contribute meaningfully to Rome’s next chapter in sustainable urbanism, where my work will help ensure the city remains both a vibrant modern metropolis and a guardian of its irreplaceable past. As I prepare to join Sapienza University’s legacy of innovation, I carry with me not only academic excellence but also the profound respect for engineering as an art form—a tradition that began in Italy Rome and continues through my generation.</w:t>
      </w:r>
    </w:p>
    <w:p>
      <w:pPr>
        <w:pStyle w:val="BodyText"/>
      </w:pPr>
      <w:r>
        <w:t xml:space="preserve">With every concrete beam laid and every aqueduct restored, the spirit of civil engineering lives on. In Rome, it is a living language I am determined to speak fluently. This Statement of Purpose embodies my commitment to becoming a Civil Engineer who will carry that legacy forward—with rigor, creativity, and deep reverence for the city where engineering first wrote its most enduring chapters.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Rome</dc:title>
  <dc:creator/>
  <dc:language>en</dc:language>
  <cp:keywords/>
  <dcterms:created xsi:type="dcterms:W3CDTF">2026-07-21T16:27:16Z</dcterms:created>
  <dcterms:modified xsi:type="dcterms:W3CDTF">2026-07-21T16:27:16Z</dcterms:modified>
</cp:coreProperties>
</file>

<file path=docProps/custom.xml><?xml version="1.0" encoding="utf-8"?>
<Properties xmlns="http://schemas.openxmlformats.org/officeDocument/2006/custom-properties" xmlns:vt="http://schemas.openxmlformats.org/officeDocument/2006/docPropsVTypes"/>
</file>