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0" w:name="X7f0026adc5dbc4e3bc012bb4a5263067a51368e"/>
    <w:p>
      <w:pPr>
        <w:pStyle w:val="Heading1"/>
      </w:pPr>
      <w:r>
        <w:t xml:space="preserve">Statement of Purpose: Pursuing Civil Engineering Excellence for Nepal Kathmandu</w:t>
      </w:r>
    </w:p>
    <w:p>
      <w:pPr>
        <w:pStyle w:val="FirstParagraph"/>
      </w:pPr>
      <w:r>
        <w:t xml:space="preserve">From the moment I first traversed the winding streets of Kathmandu Valley as a child, I was captivated by its vibrant cultural tapestry and equally captivating challenges. The juxtaposition of ancient temples whispering stories of centuries past against the relentless hum of modern urbanization has been a constant source of inspiration. This duality—between heritage and progress—fuels my unwavering commitment to become a Civil Engineer dedicated to transforming Nepal Kathmandu into a safer, more sustainable, and resilient urban center. My Statement of Purpose is not merely an academic exercise; it is a solemn pledge to channel my skills, knowledge, and deep-rooted connection to this land towards addressing the critical infrastructure needs that define our present and shape our future.</w:t>
      </w:r>
    </w:p>
    <w:p>
      <w:pPr>
        <w:pStyle w:val="BodyText"/>
      </w:pPr>
      <w:r>
        <w:t xml:space="preserve">My academic journey in Civil Engineering at Tribhuvan University's Institute of Engineering has been meticulously shaped by Nepal's specific context. Courses like 'Seismic Design of Structures,' 'Geotechnical Engineering for Himalayan Terrain,' and 'Urban Water Resources Management' were not abstract concepts but urgent necessities I studied with the Kathmandu Valley firmly in mind. Learning about liquefaction potential under the Kathmandu Basin or analyzing rainfall patterns that cause devastating floods in areas like Patan Durbar Square wasn't theoretical; it was directly relevant to understanding why certain structures failed during the 2015 Gorkha earthquake and why monsoon season still brings chaos to our roads. I actively sought out projects focused on local challenges—my final year design involved developing a cost-effective, low-impact drainage system for the flood-prone Thamel area, incorporating traditional water channeling techniques with modern permeable paving to reduce urban flooding without disrupting tourism infrastructure. This project wasn't just about engineering; it was about respecting the city's ecology and its people.</w:t>
      </w:r>
    </w:p>
    <w:p>
      <w:pPr>
        <w:pStyle w:val="BodyText"/>
      </w:pPr>
      <w:r>
        <w:t xml:space="preserve">My field experiences in Nepal Kathmandu have been the crucible that forged my resolve. During summer internships with the Kathmandu Metropolitan City (KMC) Public Works Department, I witnessed firsthand the immense pressure on our aging infrastructure. I assisted in assessing structural integrity of heritage buildings in Durbar Square post-earthquake, documenting cracks and weaknesses using basic surveying tools—a task requiring not just technical skill but profound respect for cultural preservation. I also participated in a community-driven project with a local NGO near Sisdole, helping residents map informal settlements prone to landslides on the valley's periphery. This work exposed me to the stark reality: infrastructure gaps disproportionately affect the urban poor, and solutions must be both technically sound and socially inclusive. Navigating Kathmandu's chaotic traffic flow while conducting site visits for a proposed flyover project near Tinkune taught me that civil engineering in Nepal isn't just about blueprints; it's about navigating complex socio-political landscapes to deliver practical, community-centered solutions. Every day in Kathmandu reinforced that the role of a Civil Engineer here is not passive; it demands agility, cultural intelligence, and an unyielding focus on local impact.</w:t>
      </w:r>
    </w:p>
    <w:p>
      <w:pPr>
        <w:pStyle w:val="BodyText"/>
      </w:pPr>
      <w:r>
        <w:t xml:space="preserve">My motivation for pursuing higher studies stems directly from Nepal Kathmandu's evolving needs. While my undergraduate program provided a strong foundation, the complexity of modern urban challenges—climate change impacts like erratic monsoons causing landslides in areas like Sundarijal, rapid unplanned urbanization straining water supply systems, and the critical need for earthquake-resilient public infrastructure—demands advanced expertise. I seek to specialize in Sustainable Urban Infrastructure Development with a focus on disaster resilience and climate adaptation. I am particularly drawn to programs emphasizing practical application within developing contexts like Nepal's. My goal is not merely to gain knowledge but to return immediately, equipped with the latest methodologies in sustainable materials (like using local bamboo composites or recycled aggregates for cost-effective, eco-friendly construction), advanced GIS for urban planning, and integrated water management systems tailored for Kathmandu's unique geography. I envision collaborating directly with KMC and relevant government bodies like the Department of Urban Development to translate academic learning into tangible improvements in housing safety, transportation efficiency, and environmental protection across the Valley.</w:t>
      </w:r>
    </w:p>
    <w:p>
      <w:pPr>
        <w:pStyle w:val="BodyText"/>
      </w:pPr>
      <w:r>
        <w:t xml:space="preserve">Nepal Kathmandu is not just my home; it is the living laboratory where I must apply my skills. The scars left by the 2015 earthquake remain visible in crumbling walls and displaced families. The perennial traffic congestion on Ring Road isn't just an inconvenience; it stifles economic growth and public health. The pollution choking our valley’s air stems from inadequate waste management systems, a problem a Civil Engineer must solve holistically. My future as a Civil Engineer is inseparable from Nepal's trajectory. I am driven by the belief that sustainable infrastructure is the bedrock of national development, especially in mountainous regions vulnerable to natural hazards. I aspire to contribute not just to building structures, but to fostering communities where resilience is built into every road, bridge, and building from the outset—ensuring Kathmandu becomes a model for resilient cities across South Asia.</w:t>
      </w:r>
    </w:p>
    <w:p>
      <w:pPr>
        <w:pStyle w:val="BodyText"/>
      </w:pPr>
      <w:r>
        <w:t xml:space="preserve">This Statement of Purpose crystallizes my journey: a student deeply rooted in Nepal Kathmandu’s realities, educated by its challenges, and now resolutely focused on mastering the craft of Civil Engineering to serve its unique needs. I am not seeking an overseas degree for prestige; I seek it as a necessary tool to become the kind of Civil Engineer Nepal Kathmandu urgently requires—a problem-solver who understands our soil, our climate, and our people. I am ready to immerse myself in rigorous academic study, absorb cutting-edge techniques relevant to developing economies, and return with the expertise needed to help rebuild not just structures, but a safer, more prosperous future for the heart of Nepal. The path is demanding, but the need is undeniable. I am prepared to dedicate my career as a Civil Engineer to making Kathmandu not just survive, but thrive.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Nepal Kathmandu</dc:title>
  <dc:creator/>
  <cp:keywords/>
  <dcterms:created xsi:type="dcterms:W3CDTF">2025-12-10T20:41:23Z</dcterms:created>
  <dcterms:modified xsi:type="dcterms:W3CDTF">2025-12-10T20:41:23Z</dcterms:modified>
</cp:coreProperties>
</file>

<file path=docProps/custom.xml><?xml version="1.0" encoding="utf-8"?>
<Properties xmlns="http://schemas.openxmlformats.org/officeDocument/2006/custom-properties" xmlns:vt="http://schemas.openxmlformats.org/officeDocument/2006/docPropsVTypes"/>
</file>