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Civil</w:t>
      </w:r>
      <w:r>
        <w:t xml:space="preserve"> </w:t>
      </w:r>
      <w:r>
        <w:t xml:space="preserve">Engineer</w:t>
      </w:r>
      <w:r>
        <w:t xml:space="preserve"> </w:t>
      </w:r>
      <w:r>
        <w:t xml:space="preserve">for</w:t>
      </w:r>
      <w:r>
        <w:t xml:space="preserve"> </w:t>
      </w:r>
      <w:r>
        <w:t xml:space="preserve">Nigeria</w:t>
      </w:r>
      <w:r>
        <w:t xml:space="preserve"> </w:t>
      </w:r>
      <w:r>
        <w:t xml:space="preserve">Abuja</w:t>
      </w:r>
    </w:p>
    <w:bookmarkStart w:id="20" w:name="Xfce19f7afa476d4426e231966db7e9411b0b4f1"/>
    <w:p>
      <w:pPr>
        <w:pStyle w:val="Heading1"/>
      </w:pPr>
      <w:r>
        <w:t xml:space="preserve">STATEMENT OF PURPOSE: CIVIL ENGINEERING PROFESSIONAL FOR NIGERIA ABUJA</w:t>
      </w:r>
    </w:p>
    <w:p>
      <w:pPr>
        <w:pStyle w:val="FirstParagraph"/>
      </w:pPr>
      <w:r>
        <w:t xml:space="preserve">As a dedicated Civil Engineer with a profound commitment to sustainable infrastructure development, I submit this Statement of Purpose to express my unwavering resolve to contribute my expertise and passion to the dynamic urban landscape of Nigeria Abuja. Having meticulously studied the pressing challenges and unparalleled opportunities within Nigeria's capital territory, I am deeply motivated to channel my technical skills, innovative mindset, and cultural understanding toward building resilient communities that align with Nigeria's Vision 2030 goals.</w:t>
      </w:r>
    </w:p>
    <w:p>
      <w:pPr>
        <w:pStyle w:val="BodyText"/>
      </w:pPr>
      <w:r>
        <w:t xml:space="preserve">The significance of infrastructure in driving national progress cannot be overstated. In Nigeria Abuja, a city experiencing unprecedented growth as the seat of federal government and a magnet for economic activity, this reality is starkly evident. From the ongoing challenges of flood management in areas like Gwarinpa and Wuse to the critical need for modernized transportation networks accommodating over 3 million residents, Abuja presents a complex laboratory for Civil Engineers. I have closely followed initiatives such as the Abuja Light Rail project, the Mambilla Hydroelectric Power Plant's potential impact on regional energy supply, and the Federal Capital Territory Administration's (FCTA) Urban Renewal Program. These projects underscore not just technical demands, but the profound social responsibility inherent in designing infrastructure that serves diverse communities while respecting our unique Nigerian context.</w:t>
      </w:r>
    </w:p>
    <w:p>
      <w:pPr>
        <w:pStyle w:val="BodyText"/>
      </w:pPr>
      <w:r>
        <w:t xml:space="preserve">My academic foundation at [Your University Name], where I earned a Bachelor of Engineering in Civil Engineering with honors, equipped me with rigorous technical knowledge and a systems-thinking approach. Courses such as Advanced Structural Analysis, Geotechnical Engineering for Tropical Soils, Sustainable Water Resources Management, and Urban Planning Principles were particularly transformative. Understanding the specific challenges posed by Nigeria's varied geology—such as expansive clays in Abuja's outskirts or the high water table influencing construction in floodplains—was not merely theoretical; it was essential to designing solutions that prevent costly failures and ensure long-term viability. I actively participated in a university-led project analyzing drainage bottlenecks along the Abuja Expressway, utilizing GIS mapping and hydrological modeling to propose cost-effective mitigation strategies. This experience solidified my belief that effective Civil Engineering in Nigeria must be deeply rooted in local environmental realities, not imported templates.</w:t>
      </w:r>
    </w:p>
    <w:p>
      <w:pPr>
        <w:pStyle w:val="BodyText"/>
      </w:pPr>
      <w:r>
        <w:t xml:space="preserve">My professional development has been equally focused on practical application within the Nigerian setting. As a Junior Engineer at [Relevant Nigerian Company/Institution], I gained invaluable field experience contributing to the construction of multi-story residential complexes and critical road rehabilitation projects across Abuja and surrounding states. I was directly involved in site supervision for a housing project in Jabi, navigating logistical complexities, ensuring strict adherence to Nigerian Building Codes (NBC), and managing relationships with local contractors and community leaders. This hands-on work taught me the delicate balance between technical precision, regulatory compliance within Nigeria's evolving legal framework, and the social dynamics essential for successful project delivery. I witnessed firsthand how infrastructure projects directly impact household livelihoods; a well-constructed access road can transform market accessibility for vendors in Garki, while inadequate stormwater management can displace families in flood-prone areas like Karmo. This tangible connection between engineering decisions and community well-being fuels my professional purpose.</w:t>
      </w:r>
    </w:p>
    <w:p>
      <w:pPr>
        <w:pStyle w:val="BodyText"/>
      </w:pPr>
      <w:r>
        <w:t xml:space="preserve">Furthermore, I am acutely aware of the urgent need for sustainable practices within Nigeria's infrastructure sector. Abuja faces significant pressures from climate change, including increased rainfall intensity and urban heat island effects. My commitment to integrating sustainability is not a trend but a necessity I have actively pursued through certifications in LEED Green Associate and participation in workshops on climate-resilient infrastructure design hosted by the Nigerian Society of Engineers (NSE). I am proficient in utilizing modern tools like BIM (Building Information Modeling) for clash detection and lifecycle cost analysis, skills crucial for optimizing scarce resources and minimizing environmental impact – a priority vital for Nigeria's future. My aspiration is to champion the adoption of locally sourced materials, energy-efficient designs in public buildings, and nature-based solutions like bioswales to manage runoff within Abuja's expanding urban fabric.</w:t>
      </w:r>
    </w:p>
    <w:p>
      <w:pPr>
        <w:pStyle w:val="BodyText"/>
      </w:pPr>
      <w:r>
        <w:t xml:space="preserve">Nigeria Abuja stands at a pivotal moment. The federal government's emphasis on infrastructure as a catalyst for economic growth through initiatives like the National Development Plan (NDP) 2021-2025 creates an imperative need for skilled, ethical, and forward-thinking Civil Engineers who understand the local terrain – literally and figuratively. I am not merely seeking a job; I am seeking to embed myself within Abuja's development trajectory. I aim to work collaboratively with agencies like the FCTA, NEMA (Nigeria Emergency Management Agency), and private sector developers to design infrastructure that is not only structurally sound but also socially inclusive, environmentally responsible, and economically viable for the long term.</w:t>
      </w:r>
    </w:p>
    <w:p>
      <w:pPr>
        <w:pStyle w:val="BodyText"/>
      </w:pPr>
      <w:r>
        <w:t xml:space="preserve">My Statement of Purpose is a declaration of intent. It reflects a deep-seated commitment forged through academic rigor, practical experience within Nigeria's unique socio-technical environment, and an unwavering focus on Abuja's specific needs. I am eager to bring my technical expertise in structural design, geotechnical analysis, and sustainable project management to contribute meaningfully to the city that serves as Nigeria's political heart and a symbol of the nation's aspirations. I am ready to apply myself diligently, learn continuously from the challenges and successes of Abuja’s development journey, and work alongside fellow professionals towards building a more resilient, prosperous, and well-connected capital for all Nigerians.</w:t>
      </w:r>
    </w:p>
    <w:p>
      <w:pPr>
        <w:pStyle w:val="BodyText"/>
      </w:pPr>
      <w:r>
        <w:t xml:space="preserve">I believe my technical competence, grounded understanding of Nigeria Abuja’s infrastructure landscape, proactive approach to sustainability, and sincere dedication to serving the Nigerian people uniquely position me to make a significant contribution. I am confident that my professional journey aligns precisely with the critical needs of civil engineering practice in Nigeria's Federal Capital Territory and look forward to the opportunity to discuss how I can support its continued growth and success.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Civil Engineer for Nigeria Abuja</dc:title>
  <dc:creator/>
  <dc:language>en</dc:language>
  <cp:keywords/>
  <dcterms:created xsi:type="dcterms:W3CDTF">2026-07-23T15:15:25Z</dcterms:created>
  <dcterms:modified xsi:type="dcterms:W3CDTF">2026-07-23T15:15:25Z</dcterms:modified>
</cp:coreProperties>
</file>

<file path=docProps/custom.xml><?xml version="1.0" encoding="utf-8"?>
<Properties xmlns="http://schemas.openxmlformats.org/officeDocument/2006/custom-properties" xmlns:vt="http://schemas.openxmlformats.org/officeDocument/2006/docPropsVTypes"/>
</file>