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at</w:t>
      </w:r>
      <w:r>
        <w:t xml:space="preserve"> </w:t>
      </w:r>
      <w:r>
        <w:t xml:space="preserve">Saint</w:t>
      </w:r>
      <w:r>
        <w:t xml:space="preserve"> </w:t>
      </w:r>
      <w:r>
        <w:t xml:space="preserve">Petersburg</w:t>
      </w:r>
      <w:r>
        <w:t xml:space="preserve"> </w:t>
      </w:r>
      <w:r>
        <w:t xml:space="preserve">University</w:t>
      </w:r>
    </w:p>
    <w:bookmarkStart w:id="25" w:name="statement-of-purpose"/>
    <w:p>
      <w:pPr>
        <w:pStyle w:val="Heading1"/>
      </w:pPr>
      <w:r>
        <w:t xml:space="preserve">Statement of Purpose</w:t>
      </w:r>
    </w:p>
    <w:p>
      <w:pPr>
        <w:pStyle w:val="FirstParagraph"/>
      </w:pPr>
      <w:r>
        <w:t xml:space="preserve">I am writing to express my profound commitment to advancing my career as a Civil Engineer through rigorous academic training at one of Russia's premier institutions in Saint Petersburg. This Statement of Purpose outlines how my academic foundation, professional experiences, and unwavering dedication to sustainable infrastructure development align with the unique opportunities offered by Saint Petersburg's engineering ecosystem.</w:t>
      </w:r>
    </w:p>
    <w:bookmarkStart w:id="20" w:name="X326e5003ab5b0c754ef8262a7837fff1a793a1f"/>
    <w:p>
      <w:pPr>
        <w:pStyle w:val="Heading2"/>
      </w:pPr>
      <w:r>
        <w:t xml:space="preserve">Academic Foundation and Professional Trajectory</w:t>
      </w:r>
    </w:p>
    <w:p>
      <w:pPr>
        <w:pStyle w:val="FirstParagraph"/>
      </w:pPr>
      <w:r>
        <w:t xml:space="preserve">My journey in Civil Engineering began during my undergraduate studies at [Your University], where I earned a Bachelor of Science with honors. Core coursework in structural analysis, fluid mechanics, and geotechnical engineering provided me with robust technical skills, while capstone projects like designing earthquake-resistant housing for seismic zones demonstrated my ability to apply theoretical knowledge to real-world challenges. However, it was through volunteering with [Local NGO/Community Project] that I developed a deep appreciation for infrastructure's societal impact—particularly in historically significant urban contexts.</w:t>
      </w:r>
    </w:p>
    <w:p>
      <w:pPr>
        <w:pStyle w:val="BodyText"/>
      </w:pPr>
      <w:r>
        <w:t xml:space="preserve">During my internship at [Engineering Firm], I contributed to the renovation of Saint Petersburg’s 19th-century Neva River embankments, where I assisted in assessing structural integrity while respecting historical preservation guidelines. This experience crystallized my understanding that modern Civil Engineering must balance technical excellence with cultural sensitivity—principles deeply embedded in Russia's architectural heritage. Working alongside Russian engineers taught me the critical importance of adapting global standards to local conditions, especially in a city where 18th-century engineering marvels coexist with contemporary urban demands.</w:t>
      </w:r>
    </w:p>
    <w:bookmarkEnd w:id="20"/>
    <w:bookmarkStart w:id="21" w:name="X53d446973864b82d4805649049666e340b7ff54"/>
    <w:p>
      <w:pPr>
        <w:pStyle w:val="Heading2"/>
      </w:pPr>
      <w:r>
        <w:t xml:space="preserve">Why Saint Petersburg? The Convergence of History and Innovation</w:t>
      </w:r>
    </w:p>
    <w:p>
      <w:pPr>
        <w:pStyle w:val="FirstParagraph"/>
      </w:pPr>
      <w:r>
        <w:t xml:space="preserve">Saint Petersburg is not merely a destination for my academic pursuits—it represents the living nexus where Civil Engineering tradition meets cutting-edge innovation. The city’s unique challenges embody the discipline’s highest purpose: preserving Peter the Great’s architectural legacy while addressing modern issues like climate-induced flooding and sustainable urbanization. As I studied Saint Petersburg's</w:t>
      </w:r>
      <w:r>
        <w:t xml:space="preserve"> </w:t>
      </w:r>
      <w:r>
        <w:rPr>
          <w:iCs/>
          <w:i/>
        </w:rPr>
        <w:t xml:space="preserve">Neva River Flood Protection System</w:t>
      </w:r>
      <w:r>
        <w:t xml:space="preserve">—a UNESCO-recognized feat of engineering—I realized that its success stems from integrating historical awareness with adaptive technology, a philosophy I now strive to embody in my work.</w:t>
      </w:r>
    </w:p>
    <w:p>
      <w:pPr>
        <w:pStyle w:val="BodyText"/>
      </w:pPr>
      <w:r>
        <w:t xml:space="preserve">I am particularly drawn to the research at Peter the Great St. Petersburg Polytechnic University (SPbPU), where Professor [Name]’s work on</w:t>
      </w:r>
      <w:r>
        <w:t xml:space="preserve"> </w:t>
      </w:r>
      <w:r>
        <w:rPr>
          <w:iCs/>
          <w:i/>
        </w:rPr>
        <w:t xml:space="preserve">adaptive infrastructure for historic cities</w:t>
      </w:r>
      <w:r>
        <w:t xml:space="preserve"> </w:t>
      </w:r>
      <w:r>
        <w:t xml:space="preserve">directly resonates with my interests. The university’s proximity to active construction sites like the</w:t>
      </w:r>
      <w:r>
        <w:t xml:space="preserve"> </w:t>
      </w:r>
      <w:r>
        <w:rPr>
          <w:iCs/>
          <w:i/>
        </w:rPr>
        <w:t xml:space="preserve">Vostochnaya Zarya Development Zone</w:t>
      </w:r>
      <w:r>
        <w:t xml:space="preserve"> </w:t>
      </w:r>
      <w:r>
        <w:t xml:space="preserve">offers unparalleled opportunities to study real-time applications of sustainable materials and smart city technologies. Moreover, Saint Petersburg’s status as Russia's engineering capital—with institutions like the Russian Academy of Architecture and Civil Engineering—provides access to a network where theory meets practice through projects like the</w:t>
      </w:r>
      <w:r>
        <w:t xml:space="preserve"> </w:t>
      </w:r>
      <w:r>
        <w:rPr>
          <w:iCs/>
          <w:i/>
        </w:rPr>
        <w:t xml:space="preserve">Saint Petersburg Bridge Modernization Initiative</w:t>
      </w:r>
      <w:r>
        <w:t xml:space="preserve">.</w:t>
      </w:r>
    </w:p>
    <w:bookmarkEnd w:id="21"/>
    <w:bookmarkStart w:id="22" w:name="X3f5fcccac8732efd267dc45b910e11e91959222"/>
    <w:p>
      <w:pPr>
        <w:pStyle w:val="Heading2"/>
      </w:pPr>
      <w:r>
        <w:t xml:space="preserve">Vision for Sustainable Infrastructure in Saint Petersburg</w:t>
      </w:r>
    </w:p>
    <w:p>
      <w:pPr>
        <w:pStyle w:val="FirstParagraph"/>
      </w:pPr>
      <w:r>
        <w:t xml:space="preserve">My long-term vision centers on developing infrastructure solutions that honor Saint Petersburg’s identity while ensuring resilience. Climate change poses existential threats to this city—where rising sea levels and extreme weather events challenge its 300-year-old foundation. I aim to specialize in climate-adaptive structural systems, drawing inspiration from the</w:t>
      </w:r>
      <w:r>
        <w:t xml:space="preserve"> </w:t>
      </w:r>
      <w:r>
        <w:rPr>
          <w:iCs/>
          <w:i/>
        </w:rPr>
        <w:t xml:space="preserve">St. Petersburg Flood Prevention Facility Complex</w:t>
      </w:r>
      <w:r>
        <w:t xml:space="preserve"> </w:t>
      </w:r>
      <w:r>
        <w:t xml:space="preserve">(the "Big Dam"), which protects against annual storm surges. By studying advanced computational modeling at SPbPU, I plan to contribute to next-generation flood mitigation strategies that integrate historical building materials with modern geosynthetics.</w:t>
      </w:r>
    </w:p>
    <w:p>
      <w:pPr>
        <w:pStyle w:val="BodyText"/>
      </w:pPr>
      <w:r>
        <w:t xml:space="preserve">I am equally passionate about urban sustainability. Saint Petersburg’s ambitious</w:t>
      </w:r>
      <w:r>
        <w:t xml:space="preserve"> </w:t>
      </w:r>
      <w:r>
        <w:rPr>
          <w:iCs/>
          <w:i/>
        </w:rPr>
        <w:t xml:space="preserve">Green City Strategy</w:t>
      </w:r>
      <w:r>
        <w:t xml:space="preserve"> </w:t>
      </w:r>
      <w:r>
        <w:t xml:space="preserve">targets net-zero emissions by 2045, requiring innovative approaches to transportation and energy-efficient buildings. During my research on the city’s tramway electrification project, I identified opportunities to repurpose historic structures for renewable energy generation—such as retrofitting Petrogradskaya Embankment buildings with solar-integrated facades. My proposed thesis will explore these intersections of heritage conservation and sustainable development, directly addressing Saint Petersburg’s strategic priorities.</w:t>
      </w:r>
    </w:p>
    <w:bookmarkEnd w:id="22"/>
    <w:bookmarkStart w:id="23" w:name="X3e8ac5ac715427461a1b48f06b6459764ae2c45"/>
    <w:p>
      <w:pPr>
        <w:pStyle w:val="Heading2"/>
      </w:pPr>
      <w:r>
        <w:t xml:space="preserve">Commitment to Contributing to Russia's Engineering Legacy</w:t>
      </w:r>
    </w:p>
    <w:p>
      <w:pPr>
        <w:pStyle w:val="FirstParagraph"/>
      </w:pPr>
      <w:r>
        <w:t xml:space="preserve">As a future Civil Engineer, I recognize that my work will extend beyond technical execution. Saint Petersburg’s engineering tradition—forged by figures like Vladimir Shukhov and Ivan Tarkhanov—emphasizes service to society through infrastructure. I aspire to become part of this legacy by establishing a consultancy focused on preserving Russia’s architectural patrimony while advancing climate resilience. My fluency in Russian (achieved through immersive study at [Language Program]) and cultural competence will enable me to collaborate effectively with local stakeholders, from municipal planners at Saint Petersburg City Administration to community groups protecting historic districts.</w:t>
      </w:r>
    </w:p>
    <w:p>
      <w:pPr>
        <w:pStyle w:val="BodyText"/>
      </w:pPr>
      <w:r>
        <w:t xml:space="preserve">Upon completing my studies, I plan to join institutions like the Saint Petersburg Institute for Civil Engineering or partner with firms such as</w:t>
      </w:r>
      <w:r>
        <w:t xml:space="preserve"> </w:t>
      </w:r>
      <w:r>
        <w:rPr>
          <w:iCs/>
          <w:i/>
        </w:rPr>
        <w:t xml:space="preserve">St. Petersburg Construction Group</w:t>
      </w:r>
      <w:r>
        <w:t xml:space="preserve">, contributing to projects that define the city’s next chapter. I am eager to participate in initiatives like the</w:t>
      </w:r>
      <w:r>
        <w:t xml:space="preserve"> </w:t>
      </w:r>
      <w:r>
        <w:rPr>
          <w:iCs/>
          <w:i/>
        </w:rPr>
        <w:t xml:space="preserve">Saint Petersburg Smart City Lab</w:t>
      </w:r>
      <w:r>
        <w:t xml:space="preserve">, where data-driven infrastructure management is transforming urban living. More importantly, I intend to mentor young engineers through SPbPU’s student chapters, fostering the next generation of leaders who understand that Civil Engineering in Russia is not just about building structures—it’s about safeguarding identity through innovation.</w:t>
      </w:r>
    </w:p>
    <w:bookmarkEnd w:id="23"/>
    <w:bookmarkStart w:id="24" w:name="X1ecfe96be7f295bb6dec0f7479974512ff4cad2"/>
    <w:p>
      <w:pPr>
        <w:pStyle w:val="Heading2"/>
      </w:pPr>
      <w:r>
        <w:t xml:space="preserve">Conclusion: A Purpose Forged in Saint Petersburg's Spirit</w:t>
      </w:r>
    </w:p>
    <w:p>
      <w:pPr>
        <w:pStyle w:val="FirstParagraph"/>
      </w:pPr>
      <w:r>
        <w:t xml:space="preserve">My decision to pursue Civil Engineering specialization in Saint Petersburg is rooted in its unique position as a global model for harmonizing historical preservation with engineering progress. As I reflect on the city’s iconic bridges spanning the Neva, its canal systems designed by French engineers under Catherine the Great, and today’s green infrastructure initiatives, I see a continuous narrative of innovation serving humanity. Saint Petersburg does not merely host my academic journey—it is where I will learn to build bridges between past and future.</w:t>
      </w:r>
    </w:p>
    <w:p>
      <w:pPr>
        <w:pStyle w:val="BodyText"/>
      </w:pPr>
      <w:r>
        <w:t xml:space="preserve">I am prepared to bring my technical skills, cultural adaptability, and unwavering dedication to the rigorous environment of Saint Petersburg’s engineering institutions. In return, I seek an opportunity to contribute meaningfully to a city that has long demonstrated how Civil Engineering can elevate civilization. My goal is not merely professional advancement but active participation in shaping Saint Petersburg’s legacy—a legacy where every structure tells a story of resilience, beauty, and forward-thinking purpose.</w:t>
      </w:r>
    </w:p>
    <w:p>
      <w:pPr>
        <w:pStyle w:val="BodyText"/>
      </w:pPr>
      <w:r>
        <w:t xml:space="preserve">With profound respect for the engineering tradition of Russia,</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at Saint Petersburg University</dc:title>
  <dc:creator/>
  <dc:language>en</dc:language>
  <cp:keywords/>
  <dcterms:created xsi:type="dcterms:W3CDTF">2025-12-10T05:13:57Z</dcterms:created>
  <dcterms:modified xsi:type="dcterms:W3CDTF">2025-12-10T05:13:57Z</dcterms:modified>
</cp:coreProperties>
</file>

<file path=docProps/custom.xml><?xml version="1.0" encoding="utf-8"?>
<Properties xmlns="http://schemas.openxmlformats.org/officeDocument/2006/custom-properties" xmlns:vt="http://schemas.openxmlformats.org/officeDocument/2006/docPropsVTypes"/>
</file>