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Career</w:t>
      </w:r>
      <w:r>
        <w:t xml:space="preserve"> </w:t>
      </w:r>
      <w:r>
        <w:t xml:space="preserve">Path</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362e6fd2dd4c529dca3b34e70238c6246d07012"/>
    <w:p>
      <w:pPr>
        <w:pStyle w:val="Heading1"/>
      </w:pPr>
      <w:r>
        <w:t xml:space="preserve">Statement of Purpose for Civil Engineering Professional Development in Tanzania Dar es Salaam</w:t>
      </w:r>
    </w:p>
    <w:p>
      <w:pPr>
        <w:pStyle w:val="FirstParagraph"/>
      </w:pPr>
      <w:r>
        <w:t xml:space="preserve">As I prepare to submit this Statement of Purpose, I am writing with profound clarity about my lifelong commitment to becoming an exceptional Civil Engineer dedicated to transforming the urban landscape of Tanzania Dar es Salaam. This document serves not merely as an academic requirement but as a testament to my unwavering resolve to address the critical infrastructure challenges facing Africa's fastest-growing coastal metropolis. My journey from rural villages in Tanga Region to the bustling streets of Dar es Salaam has forged an intimate understanding of how sustainable infrastructure directly impacts community resilience, economic opportunity, and environmental stewardship – principles that now guide my professional aspirations.</w:t>
      </w:r>
    </w:p>
    <w:p>
      <w:pPr>
        <w:pStyle w:val="BodyText"/>
      </w:pPr>
      <w:r>
        <w:t xml:space="preserve">My academic foundation began with a Bachelor of Science in Civil Engineering from the University of Dar es Salaam (UDSM), where I consistently ranked among the top 5% of my cohort. Courses like Geotechnical Engineering and Urban Drainage Systems ignited my passion for problem-solving within Tanzania's unique context. I recall vividly designing a stormwater management model for Mbagala Ward during my final year project – a district notorious for seasonal flooding that displaces thousands annually. This experience revealed how engineering solutions must harmonize with local topography, cultural practices, and climate realities specific to Dar es Salaam's low-lying coastal terrain. My research demonstrated that conventional drainage systems failed due to inadequate consideration of monsoon patterns and rapid urban encroachment on wetlands – a lesson I now regard as fundamental to ethical civil engineering practice in Tanzania.</w:t>
      </w:r>
    </w:p>
    <w:p>
      <w:pPr>
        <w:pStyle w:val="BodyText"/>
      </w:pPr>
      <w:r>
        <w:t xml:space="preserve">Beyond academics, my professional immersion deepened through an internship with the Dar es Salaam City Council (DCC) at the Urban Development Department. For six months, I assisted in monitoring road rehabilitation projects along the Oyster Bay Road corridor – a critical artery connecting industrial zones to port facilities. Here, I witnessed firsthand how poor construction quality and lack of community consultation led to recurrent potholes within months of completion, costing businesses an estimated TZS 120 million monthly in transport delays. This experience crystallized my understanding that effective civil engineering extends beyond structural calculations; it demands social intelligence, stakeholder engagement, and adaptive management strategies tailored to Tanzania's evolving urban ecosystem. I documented these insights in a technical report later adopted by DCC for their community liaison protocols – proof that context-aware design creates lasting value.</w:t>
      </w:r>
    </w:p>
    <w:p>
      <w:pPr>
        <w:pStyle w:val="BodyText"/>
      </w:pPr>
      <w:r>
        <w:t xml:space="preserve">What truly defines my motivation as a Civil Engineer is witnessing Dar es Salaam's demographic explosion – projected to reach 20 million inhabitants by 2035. Current infrastructure capacity cannot meet this demand, resulting in inadequate housing, transportation gridlock (with average commute times exceeding 90 minutes), and energy deficits affecting over 65% of residents. During a recent visit to Kigamboni Peninsula, I observed families using makeshift wooden bridges across flood-prone channels – a symbol of the urgent need for resilient infrastructure. This is not merely an engineering challenge; it's an ethical imperative demanding innovative, sustainable solutions rooted in local knowledge. My vision aligns precisely with Tanzania's National Development Vision 2025 and the Dar es Salaam Urban Water Supply and Sanitation Program (DUWSSP), which prioritize inclusive, climate-responsive infrastructure.</w:t>
      </w:r>
    </w:p>
    <w:p>
      <w:pPr>
        <w:pStyle w:val="BodyText"/>
      </w:pPr>
      <w:r>
        <w:t xml:space="preserve">This Statement of Purpose articulates my determination to advance beyond traditional engineering practice. I seek specialized training in Sustainable Infrastructure Management at [University Name], focusing on disaster-resilient urban planning and green construction technologies. The program's emphasis on African case studies – particularly those addressing coastal city challenges like Dar es Salaam's vulnerability to sea-level rise – directly complements my goal to develop context-specific flood mitigation frameworks. I am eager to contribute my field experience during the program's capstone project, which will analyze how integrated water-sensitive urban design (WSUD) can reduce flooding in Keko Ward by 40% while creating community gardens that enhance food security. This project exemplifies the holistic approach I believe is essential for Tanzania's future.</w:t>
      </w:r>
    </w:p>
    <w:p>
      <w:pPr>
        <w:pStyle w:val="BodyText"/>
      </w:pPr>
      <w:r>
        <w:t xml:space="preserve">My professional trajectory is meticulously mapped toward creating tangible change in Dar es Salaam. Post-graduation, I will join the Tanzania Public Works Department (TPWD) as a Senior Infrastructure Planner, initially focusing on the Dar es Salaam Rapid Transit (DART) system extensions. However, my ultimate ambition transcends individual projects: I aim to establish a private engineering consultancy specializing in community-centered infrastructure solutions for coastal African cities. My firm would prioritize training local youth in sustainable construction techniques – addressing unemployment while building capacity within Tanzania's engineering workforce. Crucially, every project would incorporate the "Three E's" framework: Economic viability through cost-effective designs, Environmental sustainability via low-carbon materials like locally sourced bamboo composites, and Equity through participatory planning that empowers marginalized communities.</w:t>
      </w:r>
    </w:p>
    <w:p>
      <w:pPr>
        <w:pStyle w:val="BodyText"/>
      </w:pPr>
      <w:r>
        <w:t xml:space="preserve">What sets my approach apart is my dual commitment to technological innovation and cultural humility. While I've mastered advanced BIM software for structural analysis, I actively learn Swahili dialects spoken in different Dar es Salaam neighborhoods to better communicate with residents during site consultations. This cultural fluency prevents the "expert-driven" pitfalls that plague many development projects across Africa. Furthermore, my internship exposed me to traditional water management techniques like the ancient "Mikinduri" irrigation systems – knowledge I now integrate into modern stormwater solutions, creating hybrid approaches that honor local wisdom while advancing engineering science.</w:t>
      </w:r>
    </w:p>
    <w:p>
      <w:pPr>
        <w:pStyle w:val="BodyText"/>
      </w:pPr>
      <w:r>
        <w:t xml:space="preserve">As Tanzania Dar es Salaam evolves from a regional hub to a continental economic powerhouse, its infrastructure must mirror this ambition with integrity. My journey as a Civil Engineer began with recognizing that the potholes on Mwenge Road were not just asphalt failures but symptoms of systemic neglect. This Statement of Purpose represents my pledge to transform such challenges into opportunities for inclusive growth. I am prepared to apply every lesson learned at UDSM, through DCC internships, and in global academic settings toward building a Dar es Salaam where infrastructure serves people – not the other way around. The city's resilience depends on engineers who understand that sustainable development requires both technical excellence and profound respect for the communities they serve.</w:t>
      </w:r>
    </w:p>
    <w:p>
      <w:pPr>
        <w:pStyle w:val="BodyText"/>
      </w:pPr>
      <w:r>
        <w:t xml:space="preserve">I conclude with unwavering conviction that Tanzania Dar es Salaam stands at an inflection point. As a Civil Engineer, I will not merely construct roads and buildings but weave them into the city's social fabric – creating spaces where children play safely, businesses thrive without traffic constraints, and every neighborhood has access to clean water. This Statement of Purpose is my formal commitment to that mission: to engineer progress that empowers Tanzania's most vibrant city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Career Path in Tanzania Dar es Salaam</dc:title>
  <dc:creator/>
  <cp:keywords/>
  <dcterms:created xsi:type="dcterms:W3CDTF">2026-07-24T15:58:01Z</dcterms:created>
  <dcterms:modified xsi:type="dcterms:W3CDTF">2026-07-24T15:58:01Z</dcterms:modified>
</cp:coreProperties>
</file>

<file path=docProps/custom.xml><?xml version="1.0" encoding="utf-8"?>
<Properties xmlns="http://schemas.openxmlformats.org/officeDocument/2006/custom-properties" xmlns:vt="http://schemas.openxmlformats.org/officeDocument/2006/docPropsVTypes"/>
</file>