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6" w:name="X31f0f74578fa205e6ba11176f7db8de07b50cf2"/>
    <w:p>
      <w:pPr>
        <w:pStyle w:val="Heading1"/>
      </w:pPr>
      <w:r>
        <w:t xml:space="preserve">Statement of Purpose for Customs Officer Position</w:t>
      </w:r>
    </w:p>
    <w:p>
      <w:pPr>
        <w:pStyle w:val="FirstParagraph"/>
      </w:pPr>
      <w:r>
        <w:t xml:space="preserve">I am writing this Statement of Purpose to formally express my unwavering commitment to serving as a Customs Officer within the Sri Lanka Customs Department, with particular focus on the strategic hub of Colombo. Having dedicated years to understanding the intricate dynamics of international trade and border security, I have identified this role as the perfect convergence of my professional aspirations, academic preparation, and deep-seated desire to contribute to Sri Lanka's economic sovereignty. My application for the Customs Officer position in Colombo represents not merely a career step, but a profound commitment to safeguarding national interests at one of South Asia's most critical trade arteries.</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Bachelor of Commerce degree with honors in International Trade, specializing in Customs Regulations and Supply Chain Security from the University of Colombo. This program provided rigorous training in Sri Lanka's Customs Act (No. 4 of 1985), World Customs Organization (WCO) standards, and advanced risk assessment methodologies. I completed a research thesis analyzing smuggling patterns at the Port of Colombo, which revealed critical vulnerabilities in current declaration verification systems – insights directly applicable to modernizing customs operations in Sri Lanka Colombo. Further complementing this foundation, I earned a certification from the Sri Lanka Customs Training Institute on Automated Cargo Processing Systems (ACPS), demonstrating practical readiness for digital transformation initiatives currently underway at Colombo's maritime and air ports.</w:t>
      </w:r>
    </w:p>
    <w:bookmarkEnd w:id="20"/>
    <w:bookmarkStart w:id="21" w:name="X96d2623ddeb0d649811d380a2824ee2c75940db"/>
    <w:p>
      <w:pPr>
        <w:pStyle w:val="Heading2"/>
      </w:pPr>
      <w:r>
        <w:t xml:space="preserve">Why Customs Officer? The Strategic Imperative</w:t>
      </w:r>
    </w:p>
    <w:p>
      <w:pPr>
        <w:pStyle w:val="FirstParagraph"/>
      </w:pPr>
      <w:r>
        <w:t xml:space="preserve">The role of a Customs Officer transcends routine processing – it is the frontline defense of Sri Lanka's economic integrity. In Colombo, where over 90% of the nation's imports and exports transit through the Port, this duty carries unprecedented significance. As Sri Lanka navigates post-pandemic economic recovery and strengthens trade corridors under the China-Pakistan Economic Corridor (CPEC) and Bay of Bengal Initiative for Multi-Sectoral Technical and Economic Cooperation (BIMSTEC), robust customs enforcement becomes non-negotiable. I have closely studied how modern Customs Officers in Colombo are combating sophisticated transnational smuggling networks while facilitating legitimate trade through initiatives like the Sri Lanka Single Window system. My motivation stems from witnessing firsthand how effective customs administration directly impacts national revenue collection – a critical factor for Sri Lanka's debt management and infrastructure development.</w:t>
      </w:r>
    </w:p>
    <w:bookmarkEnd w:id="21"/>
    <w:bookmarkStart w:id="22" w:name="colombo-the-nexus-of-opportunity"/>
    <w:p>
      <w:pPr>
        <w:pStyle w:val="Heading2"/>
      </w:pPr>
      <w:r>
        <w:t xml:space="preserve">Colombo: The Nexus of Opportunity</w:t>
      </w:r>
    </w:p>
    <w:p>
      <w:pPr>
        <w:pStyle w:val="FirstParagraph"/>
      </w:pPr>
      <w:r>
        <w:t xml:space="preserve">Sri Lanka Colombo offers an unparalleled environment for a Customs Officer to make tangible impact. As the nation's commercial capital and primary gateway, Colombo faces unique challenges including high-volume cargo throughput (over 4 million TEUs annually), diverse trade partners spanning Asia, Europe, and Africa, and evolving threats from counterfeit goods and undeclared precious metals. I am particularly inspired by the Colombo Customs Department's recent achievements in reducing clearance times by 35% through AI-driven risk profiling – a model I aspire to contribute to enhancing. My local knowledge of Colombo's trade clusters (from Biyagama Industrial Zone to Katunayake Free Trade Zone) and familiarity with port operations at Hambantota, while valuable, underscores my understanding that success in this role demands deep immersion in the Colombo ecosystem.</w:t>
      </w:r>
    </w:p>
    <w:bookmarkEnd w:id="22"/>
    <w:bookmarkStart w:id="23" w:name="Xd91c442ff741046550d656b0f2cb0c0e129a41e"/>
    <w:p>
      <w:pPr>
        <w:pStyle w:val="Heading2"/>
      </w:pPr>
      <w:r>
        <w:t xml:space="preserve">Personal Attributes Aligned with Customs Excellence</w:t>
      </w:r>
    </w:p>
    <w:p>
      <w:pPr>
        <w:pStyle w:val="FirstParagraph"/>
      </w:pPr>
      <w:r>
        <w:t xml:space="preserve">I possess the analytical rigor, ethical fortitude, and cultural intelligence essential for a Customs Officer in Sri Lanka Colombo. During my internship at the Colombo Port Authority's customs office, I successfully identified discrepancies in 17 high-risk shipments through meticulous document verification – a skill refined by my proficiency in data analytics tools like Power BI. My fluency in Sinhala, Tamil, and English ensures effective communication with diverse stakeholders across the trade community. Crucially, I embody the integrity required for this position: I once declined to expedite clearance for a relative's shipment when documentation was incomplete – a decision that reinforced my understanding of customs as an impartial custodian of national interest rather than an administrative convenience.</w:t>
      </w:r>
    </w:p>
    <w:bookmarkEnd w:id="23"/>
    <w:bookmarkStart w:id="24" w:name="X0e2669e4db664165ad73a7f309644e435ac0888"/>
    <w:p>
      <w:pPr>
        <w:pStyle w:val="Heading2"/>
      </w:pPr>
      <w:r>
        <w:t xml:space="preserve">Vision for Sustainable Customs Leadership in Colombo</w:t>
      </w:r>
    </w:p>
    <w:p>
      <w:pPr>
        <w:pStyle w:val="FirstParagraph"/>
      </w:pPr>
      <w:r>
        <w:t xml:space="preserve">My short-term goal is to excel as a frontline Customs Officer at the Colombo Port, implementing WCO's Framework of Standards to Secure and Facilitate Global Trade through practical application of risk management protocols. I aim to contribute immediately by developing localized training modules on digital declaration compliance for SMEs in Colombo's export corridors. Long-term, I envision spearheading initiatives to integrate blockchain technology into Sri Lanka Colombo's customs data systems – a solution that could reduce processing errors by up to 50% based on pilot studies. This vision aligns perfectly with the Sri Lanka Customs Department's 2030 Digital Transformation Strategy and the national priority of becoming a trade hub in the Indian Ocean.</w:t>
      </w:r>
    </w:p>
    <w:bookmarkEnd w:id="24"/>
    <w:bookmarkStart w:id="25" w:name="X81630704c55b67a473fc796a04a26bea2364183"/>
    <w:p>
      <w:pPr>
        <w:pStyle w:val="Heading2"/>
      </w:pPr>
      <w:r>
        <w:t xml:space="preserve">Conclusion: A Commitment to National Service</w:t>
      </w:r>
    </w:p>
    <w:p>
      <w:pPr>
        <w:pStyle w:val="FirstParagraph"/>
      </w:pPr>
      <w:r>
        <w:t xml:space="preserve">This Statement of Purpose is not merely an application – it is a solemn pledge. I recognize that the Customs Officer position in Sri Lanka Colombo carries immense responsibility in protecting our nation's revenue, security, and developmental progress. Having observed how customs operations directly influence Sri Lanka's ability to attract foreign investment and maintain trade balances, I am prepared to bring my technical expertise, local insight, and unyielding ethical standards to this critical role. I have studied the challenges facing Colombo's customs infrastructure with urgency – from combating VAT fraud in electronic goods imports to optimizing inspections at Bandaranaike International Airport. My application represents a deliberate choice to anchor my career in Sri Lanka's most pivotal customs operational center, where every declaration verified and every shipment scrutinized contributes to our nation's economic resilience.</w:t>
      </w:r>
    </w:p>
    <w:p>
      <w:pPr>
        <w:pStyle w:val="BodyText"/>
      </w:pPr>
      <w:r>
        <w:t xml:space="preserve">I respectfully request the opportunity to contribute my skills to the Sri Lanka Customs Department in Colombo. With my academic credentials, practical understanding of Colombo's trade dynamics, and unwavering commitment to customs excellence, I am confident I will serve as a dedicated and effective Customs Officer for this nation at a pivotal moment in its economic journey. Thank you for considering this Statement of Purpose as the foundation for what I hope will be a distinguished service in Sri Lanka Colombo.</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2026-07-23T06:58:46Z</dcterms:created>
  <dcterms:modified xsi:type="dcterms:W3CDTF">2026-07-23T06:58:46Z</dcterms:modified>
</cp:coreProperties>
</file>

<file path=docProps/custom.xml><?xml version="1.0" encoding="utf-8"?>
<Properties xmlns="http://schemas.openxmlformats.org/officeDocument/2006/custom-properties" xmlns:vt="http://schemas.openxmlformats.org/officeDocument/2006/docPropsVTypes"/>
</file>