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Application</w:t>
      </w:r>
    </w:p>
    <w:bookmarkStart w:id="20" w:name="X31f0f74578fa205e6ba11176f7db8de07b50cf2"/>
    <w:p>
      <w:pPr>
        <w:pStyle w:val="Heading1"/>
      </w:pPr>
      <w:r>
        <w:t xml:space="preserve">Statement of Purpose for Customs Officer Position</w:t>
      </w:r>
    </w:p>
    <w:p>
      <w:pPr>
        <w:pStyle w:val="FirstParagraph"/>
      </w:pPr>
      <w:r>
        <w:t xml:space="preserve">In crafting this Statement of Purpose, I present my unwavering commitment to serving as a dedicated Customs Officer within the United States border infrastructure, with a specific focus on contributing to the security and efficiency of one of America's most vital gateway cities: Los Angeles. As the nation's largest port complex and a critical nexus for international trade, transportation, and tourism in the Western Hemisphere, Los Angeles represents both an immense responsibility and an unparalleled opportunity to advance national security while facilitating legitimate commerce. This document articulates my professional journey, core values, and strategic vision for excelling in this pivotal role within United States Customs and Border Protection (CBP) operations.</w:t>
      </w:r>
    </w:p>
    <w:p>
      <w:pPr>
        <w:pStyle w:val="BodyText"/>
      </w:pPr>
      <w:r>
        <w:t xml:space="preserve">My fascination with border security began during childhood visits to the Port of Los Angeles, where I witnessed firsthand the intricate dance of global commerce—the towering container cranes, the rhythmic hum of cargo ships, and the meticulous inspections that ensured safety while enabling economic vitality. This early exposure crystallized my understanding that effective customs operations are not merely bureaucratic procedures but fundamental pillars of national sovereignty. After earning a Bachelor's degree in Criminal Justice with a specialization in Homeland Security from California State University, Los Angeles, I pursued advanced training through the FBI National Academy's Border Security Seminar and completed CBP's rigorous pre-employment assessment program. These experiences revealed that modern Customs Officers must possess not only legal expertise but also cultural intelligence and technological agility to navigate today's complex global landscape.</w:t>
      </w:r>
    </w:p>
    <w:p>
      <w:pPr>
        <w:pStyle w:val="BodyText"/>
      </w:pPr>
      <w:r>
        <w:t xml:space="preserve">My professional trajectory has been meticulously aligned with the demands of a United States Customs Officer position. As an intern with U.S. Immigration and Customs Enforcement (ICE) at the Los Angeles International Airport (LAX), I supported operations involving 15,000+ daily travelers and 3,500+ commercial shipments. I developed proficiency in using CBP's Automated Commercial Environment (ACE) system for manifest analysis, identified irregularities in high-risk cargo documentation through data correlation techniques, and participated in joint task forces combating illicit drug trafficking across the San Diego-Los Angeles corridor. Notably, I assisted in a 2023 operation that intercepted $1.8 million worth of counterfeit pharmaceuticals disguised as medical equipment—a case directly reflecting Los Angeles' vulnerability to transnational criminal networks operating through its maritime and air corridors. This experience cemented my conviction that proactive, intelligence-driven customs work is the first line of defense for communities like those in Los Angeles.</w:t>
      </w:r>
    </w:p>
    <w:p>
      <w:pPr>
        <w:pStyle w:val="BodyText"/>
      </w:pPr>
      <w:r>
        <w:t xml:space="preserve">The unique challenges of serving as a Customs Officer in the United States Los Angeles region demand specialized competencies I have cultivated through targeted preparation. Recognizing that 20% of all U.S. international trade flows through Southern California, I immersed myself in studying the intricacies of NAFTA/USMCA compliance, maritime security protocols under the International Ship and Port Facility Security (ISPS) Code, and emerging threats like cyber-enabled cargo fraud. I completed a certification in Cross-Border Trade Compliance from the University of Southern California's Center for Global Operations and actively participate in Los Angeles County Sheriff's Department's Homeland Security Advisory Council—where we model scenarios involving terrorist threats at the Port of Long Beach, America's busiest container port. My fluency in Spanish (certified at C1 level by DELE) further equips me to communicate effectively with diverse communities across LA County, a critical asset for building trust while enforcing regulations.</w:t>
      </w:r>
    </w:p>
    <w:p>
      <w:pPr>
        <w:pStyle w:val="BodyText"/>
      </w:pPr>
      <w:r>
        <w:t xml:space="preserve">What sets my approach apart is my understanding that the role of a Customs Officer transcends enforcement—it embodies economic stewardship and community partnership. In Los Angeles, where over 800,000 jobs depend on smooth trade flows at the Port Complex, I will prioritize efficiency through technology-driven solutions. For instance, I propose implementing CBP's "Trade Acceleration" initiative by developing a streamlined verification protocol for low-risk agricultural imports (a major LA export category), reducing wait times while maintaining security. My experience with data visualization tools like Tableau has already enabled me to create risk-mapping dashboards that highlight emerging trends—such as spikes in counterfeit electronics from specific Asian suppliers—which directly informs resource allocation at LAX cargo facilities. This analytical approach ensures our work supports, rather than impedes, the $38 billion annual economic contribution of Los Angeles' port activities.</w:t>
      </w:r>
    </w:p>
    <w:p>
      <w:pPr>
        <w:pStyle w:val="BodyText"/>
      </w:pPr>
      <w:r>
        <w:t xml:space="preserve">I am deeply aware that serving as a Customs Officer in Los Angeles requires unwavering ethical grounding. In my current volunteer role with the Greater Los Angeles Homeless Initiative, I've worked on community outreach programs that foster mutual respect between law enforcement and underserved populations—principles directly transferable to customs operations where travelers may feel vulnerable during inspections. The U.S. Customs and Border Protection's core values of integrity, professionalism, and service align perfectly with my personal code: "Security is not achieved through fear but through transparent collaboration." I have studied CBP's recent Strategic Plan (2023-2025) with particular attention to its emphasis on "human-centered enforcement," a philosophy I intend to embody daily when interacting with families at the Port of Long Beach or business owners navigating trade regulations.</w:t>
      </w:r>
    </w:p>
    <w:p>
      <w:pPr>
        <w:pStyle w:val="BodyText"/>
      </w:pPr>
      <w:r>
        <w:t xml:space="preserve">My long-term vision extends beyond individual case resolutions to systemic impact. In five years, I aim to lead a CBP Innovation Task Force focused on integrating AI-powered risk assessment with community feedback mechanisms in Los Angeles. By collaborating with ports, businesses, and local governments like the LA County Economic Development Corporation, we could pioneer a model for "smart border security" that reduces processing times by 30% while increasing threat detection rates—a solution urgently needed as LA prepares to host the 2028 Olympics. This initiative would position Los Angeles not merely as a compliance point but as a global showcase for efficient, ethical customs management within the United States framework.</w:t>
      </w:r>
    </w:p>
    <w:p>
      <w:pPr>
        <w:pStyle w:val="BodyText"/>
      </w:pPr>
      <w:r>
        <w:t xml:space="preserve">Ultimately, this Statement of Purpose reflects my profound respect for the sacred trust placed in Customs Officers. In the United States Los Angeles context—where every container holds economic promise and every passenger carries a story—I commit to approaching each duty with meticulous professionalism, cultural humility, and unyielding vigilance. I am ready to stand shoulder-to-shoulder with fellow CBP officers at LAX, the Port of Long Beach, and throughout the sprawling Los Angeles metropolitan area as a guardian who protects our nation's borders while upholding its promise of opportunity for all. The security we safeguard in this city is America's economic heartbeat; it is a responsibility I will honor with every fiber of my being.</w:t>
      </w:r>
    </w:p>
    <w:p>
      <w:pPr>
        <w:pStyle w:val="BodyText"/>
      </w:pPr>
      <w:r>
        <w:t xml:space="preserve">As I apply for the Customs Officer position in the United States Los Angeles sector, I do so not merely as a candidate but as a future protector of the American dream in its most dynamic expression—one where global connectivity and national security exist in balanced harmony. My journey has prepared me to meet this moment. I am ready to 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Application</dc:title>
  <dc:creator/>
  <dc:language>en</dc:language>
  <cp:keywords/>
  <dcterms:created xsi:type="dcterms:W3CDTF">2026-07-24T05:28:54Z</dcterms:created>
  <dcterms:modified xsi:type="dcterms:W3CDTF">2026-07-24T05:28:54Z</dcterms:modified>
</cp:coreProperties>
</file>

<file path=docProps/custom.xml><?xml version="1.0" encoding="utf-8"?>
<Properties xmlns="http://schemas.openxmlformats.org/officeDocument/2006/custom-properties" xmlns:vt="http://schemas.openxmlformats.org/officeDocument/2006/docPropsVTypes"/>
</file>