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Advancing</w:t>
      </w:r>
      <w:r>
        <w:t xml:space="preserve"> </w:t>
      </w:r>
      <w:r>
        <w:t xml:space="preserve">Dental</w:t>
      </w:r>
      <w:r>
        <w:t xml:space="preserve"> </w:t>
      </w:r>
      <w:r>
        <w:t xml:space="preserve">Care</w:t>
      </w:r>
      <w:r>
        <w:t xml:space="preserve"> </w:t>
      </w:r>
      <w:r>
        <w:t xml:space="preserve">in</w:t>
      </w:r>
      <w:r>
        <w:t xml:space="preserve"> </w:t>
      </w:r>
      <w:r>
        <w:t xml:space="preserve">Algeria</w:t>
      </w:r>
      <w:r>
        <w:t xml:space="preserve"> </w:t>
      </w:r>
      <w:r>
        <w:t xml:space="preserve">Algiers</w:t>
      </w:r>
    </w:p>
    <w:bookmarkStart w:id="27" w:name="Xab4d554128ea1ea481313683020a9db42ad5297"/>
    <w:p>
      <w:pPr>
        <w:pStyle w:val="Heading1"/>
      </w:pPr>
      <w:r>
        <w:t xml:space="preserve">Statement of Purpose: A Dedicated Dentist's Commitment to Transforming Oral Health in Algeria Algiers</w:t>
      </w:r>
    </w:p>
    <w:p>
      <w:pPr>
        <w:pStyle w:val="FirstParagraph"/>
      </w:pPr>
      <w:r>
        <w:t xml:space="preserve">As a licensed and compassionate dentist with five years of clinical experience across both public and private healthcare settings, I write this Statement of Purpose to formally express my profound commitment to advancing dental care within Algeria, with a specific focus on Algiers—the nation’s vibrant capital and pivotal hub for medical innovation. My journey as a Dentist has been defined by a deep-rooted dedication to community health, particularly in regions where access to specialized oral healthcare remains critically limited. Algeria Algiers, with its dense population, diverse demographic needs, and evolving healthcare infrastructure, represents not only my professional destination but also the essential arena where I can translate my skills into meaningful societal impact.</w:t>
      </w:r>
    </w:p>
    <w:bookmarkStart w:id="20" w:name="X87f84e6f7b0c0f9acd99cca7b3388fab92db08b"/>
    <w:p>
      <w:pPr>
        <w:pStyle w:val="Heading2"/>
      </w:pPr>
      <w:r>
        <w:t xml:space="preserve">Professional Foundation and Personal Motivation</w:t>
      </w:r>
    </w:p>
    <w:p>
      <w:pPr>
        <w:pStyle w:val="FirstParagraph"/>
      </w:pPr>
      <w:r>
        <w:t xml:space="preserve">My academic path began at the University of Algiers Faculty of Medicine, where I earned my Doctor of Dental Surgery (DDS) degree with honors. During my studies, I was profoundly influenced by the stark disparities in oral health outcomes across Algerian communities. While urban centers like Algiers boasted modern dental facilities, rural areas and underprivileged neighborhoods faced severe shortages of qualified Dentists and essential equipment. This inequity ignited a personal mission: to become a Dentist who bridges this gap through clinical excellence, education, and community engagement. My internship at the University Hospital Center (CHU) Mustapha in Algiers further solidified this resolve. Witnessing children suffering from preventable dental caries due to lack of early intervention—and seeing elderly patients avoid treatment due to financial barriers—reinforced my belief that oral health is inseparable from overall public health.</w:t>
      </w:r>
    </w:p>
    <w:bookmarkEnd w:id="20"/>
    <w:bookmarkStart w:id="21" w:name="X8f4b5fb1f9b32712633e3e519dd4a8b2b1d89b0"/>
    <w:p>
      <w:pPr>
        <w:pStyle w:val="Heading2"/>
      </w:pPr>
      <w:r>
        <w:t xml:space="preserve">Addressing Algeria’s Critical Oral Health Challenges</w:t>
      </w:r>
    </w:p>
    <w:p>
      <w:pPr>
        <w:pStyle w:val="FirstParagraph"/>
      </w:pPr>
      <w:r>
        <w:t xml:space="preserve">Algeria faces a significant oral health burden. According to the World Health Organization (WHO), nearly 70% of Algerian children suffer from dental caries, while adult populations experience high rates of periodontal disease linked to limited preventive care. In Algiers specifically, rapid urbanization has strained public healthcare resources, resulting in overcrowded clinics and extended waiting periods for essential services like fillings or extractions. As a Dentist deeply familiar with Algeria’s healthcare context, I recognize that solutions must be culturally sensitive and locally sustainable. My goal is not merely to provide treatment but to empower communities through preventive education—teaching families about oral hygiene, the importance of fluoride use, and nutrition’s role in dental health. This aligns directly with Algeria’s National Oral Health Program (2020–2030), which prioritizes reducing oral disease prevalence through community-based initiatives.</w:t>
      </w:r>
    </w:p>
    <w:bookmarkEnd w:id="21"/>
    <w:bookmarkStart w:id="22" w:name="Xab161565a74c30ef9899fcc6e9d9227627fb584"/>
    <w:p>
      <w:pPr>
        <w:pStyle w:val="Heading2"/>
      </w:pPr>
      <w:r>
        <w:t xml:space="preserve">My Proposed Contributions to Algiers’ Dental Landscape</w:t>
      </w:r>
    </w:p>
    <w:p>
      <w:pPr>
        <w:pStyle w:val="FirstParagraph"/>
      </w:pPr>
      <w:r>
        <w:t xml:space="preserve">I propose to establish a comprehensive dental practice in Algiers that integrates clinical care with public health outreach. My plan includes: (1) Opening a satellite clinic in a low-income district of Algiers, such as Dar El Beïda, offering subsidized services for vulnerable populations; (2) Partnering with local schools and community centers to deliver free oral health workshops; and (3) Collaborating with the Algerian Ministry of Health to train dental hygienists in underserved neighborhoods. As a Dentist committed to Algeria Algiers’ progress, I will also advocate for adopting digital tools like intraoral scanners—reducing patient wait times and improving diagnostic accuracy—while respecting local resource constraints. My prior experience managing mobile dental units during national health campaigns has equipped me with the logistical acumen to implement such initiatives efficiently.</w:t>
      </w:r>
    </w:p>
    <w:bookmarkEnd w:id="22"/>
    <w:bookmarkStart w:id="23" w:name="Xf6eda9bb0d9ec141050ea7a10df12faae5c0642"/>
    <w:p>
      <w:pPr>
        <w:pStyle w:val="Heading2"/>
      </w:pPr>
      <w:r>
        <w:t xml:space="preserve">Why Algeria Algiers? A Strategic Focus on Impact</w:t>
      </w:r>
    </w:p>
    <w:p>
      <w:pPr>
        <w:pStyle w:val="FirstParagraph"/>
      </w:pPr>
      <w:r>
        <w:t xml:space="preserve">Algiers is uniquely positioned as the epicenter of Algeria’s healthcare transformation. Home to over 3 million residents and numerous medical institutions, it serves as a model for national health policy implementation. Choosing Algiers is not an arbitrary decision but a strategic commitment to where systemic change can be most effectively catalyzed. The city’s diverse population—from young families in the Casbah neighborhoods to aging communities near Bab Ezzouar—offers a microcosm of Algeria’s broader oral health challenges. By focusing here, I can develop scalable solutions that later extend to other regions. Furthermore, Algiers’ growing number of dental schools (e.g., Algiers University) creates fertile ground for mentorship and knowledge exchange—a critical component of my long-term vision.</w:t>
      </w:r>
    </w:p>
    <w:bookmarkEnd w:id="23"/>
    <w:bookmarkStart w:id="24" w:name="X286831bc3dbaf532342ac7927d79225070c9307"/>
    <w:p>
      <w:pPr>
        <w:pStyle w:val="Heading2"/>
      </w:pPr>
      <w:r>
        <w:t xml:space="preserve">Commitment to Ethical and Culturally Responsive Care</w:t>
      </w:r>
    </w:p>
    <w:p>
      <w:pPr>
        <w:pStyle w:val="FirstParagraph"/>
      </w:pPr>
      <w:r>
        <w:t xml:space="preserve">As a Dentist in Algeria, I will adhere strictly to the ethical standards of the Algerian Dental Association (ADA) and prioritize culturally responsive care. This means respecting traditional beliefs about oral health while gently integrating evidence-based practices—such as explaining dental procedures in clear Arabic or Tamazight where appropriate. My experience working with Berber-speaking communities near Tizi Ouzou taught me that trust is built through patience, not just expertise. In Algiers, I will ensure my practice avoids the pitfalls of Western-centric care models by actively listening to patients’ concerns and involving community leaders in program design.</w:t>
      </w:r>
    </w:p>
    <w:bookmarkEnd w:id="24"/>
    <w:bookmarkStart w:id="25" w:name="X6549c7287d4b22b54136b615b2847cf8dc7ba5a"/>
    <w:p>
      <w:pPr>
        <w:pStyle w:val="Heading2"/>
      </w:pPr>
      <w:r>
        <w:t xml:space="preserve">Long-Term Vision: Building Sustainable Dental Infrastructure</w:t>
      </w:r>
    </w:p>
    <w:p>
      <w:pPr>
        <w:pStyle w:val="FirstParagraph"/>
      </w:pPr>
      <w:r>
        <w:t xml:space="preserve">Beyond clinical work, my Statement of Purpose extends to advocating for structural change. I aim to co-develop a mentorship network linking senior Dentists in Algiers with graduates from regional medical schools, fostering a pipeline of homegrown talent. Additionally, I will seek partnerships with NGOs like the Algerian Red Crescent to fund dental camps in rural outskirts accessible from Algiers—reducing the urban-rural divide. My ultimate ambition is to contribute to Algeria’s goal of achieving universal health coverage by 2030, with oral health as a cornerstone. As a Dentist who has dedicated years to understanding Algeria’s unique healthcare ecosystem, I am prepared not just to serve patients but to help shape the future of dental care across the nation.</w:t>
      </w:r>
    </w:p>
    <w:bookmarkEnd w:id="25"/>
    <w:bookmarkStart w:id="26" w:name="conclusion-a-call-for-partnership"/>
    <w:p>
      <w:pPr>
        <w:pStyle w:val="Heading2"/>
      </w:pPr>
      <w:r>
        <w:t xml:space="preserve">Conclusion: A Call for Partnership</w:t>
      </w:r>
    </w:p>
    <w:p>
      <w:pPr>
        <w:pStyle w:val="FirstParagraph"/>
      </w:pPr>
      <w:r>
        <w:t xml:space="preserve">In summary, this Statement of Purpose reflects my unwavering commitment to becoming a transformative Dentist in Algeria Algiers. I bring clinical rigor, cultural intelligence, and a proven ability to design community-centered healthcare initiatives. Algeria’s oral health crisis demands urgent action—action that combines skilled professionals like myself with visionary local partnerships. I am eager to contribute my expertise within the dynamic environment of Algiers, where every filled cavity represents hope, every child’s healthy smile symbolizes progress, and every community empowered is a step toward a healthier Algeria. I respectfully request the opportunity to join your team and advance this critical mission as a Dentist dedicated to Algeria’s well-being.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Advancing Dental Care in Algeria Algiers</dc:title>
  <dc:creator/>
  <dc:language>en</dc:language>
  <cp:keywords/>
  <dcterms:created xsi:type="dcterms:W3CDTF">2026-07-20T19:07:18Z</dcterms:created>
  <dcterms:modified xsi:type="dcterms:W3CDTF">2026-07-20T19:07:18Z</dcterms:modified>
</cp:coreProperties>
</file>

<file path=docProps/custom.xml><?xml version="1.0" encoding="utf-8"?>
<Properties xmlns="http://schemas.openxmlformats.org/officeDocument/2006/custom-properties" xmlns:vt="http://schemas.openxmlformats.org/officeDocument/2006/docPropsVTypes"/>
</file>