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Professional</w:t>
      </w:r>
      <w:r>
        <w:t xml:space="preserve"> </w:t>
      </w:r>
      <w:r>
        <w:t xml:space="preserve">in</w:t>
      </w:r>
      <w:r>
        <w:t xml:space="preserve"> </w:t>
      </w:r>
      <w:r>
        <w:t xml:space="preserve">Buenos</w:t>
      </w:r>
      <w:r>
        <w:t xml:space="preserve"> </w:t>
      </w:r>
      <w:r>
        <w:t xml:space="preserve">Aires</w:t>
      </w:r>
    </w:p>
    <w:bookmarkStart w:id="25" w:name="X98cfe525c258af0e6648ceddb8ef0b26d735dbb"/>
    <w:p>
      <w:pPr>
        <w:pStyle w:val="Heading1"/>
      </w:pPr>
      <w:r>
        <w:t xml:space="preserve">Statement of Purpose: Pursuing Dental Excellence in Argentina, Buenos Aires</w:t>
      </w:r>
    </w:p>
    <w:p>
      <w:pPr>
        <w:pStyle w:val="FirstParagraph"/>
      </w:pPr>
      <w:r>
        <w:t xml:space="preserve">I am writing this Statement of Purpose with profound enthusiasm and a clear vision to establish my professional career as a dentist within the vibrant healthcare landscape of Argentina, specifically in the dynamic city of Buenos Aires. My journey in dentistry has been meticulously shaped by a deep commitment to patient-centered care, evidence-based practice, and an unwavering desire to contribute meaningfully to the dental health ecosystem of this nation. This document outlines my qualifications, professional motivations, and specific plans for integration into the dental community of Buenos Aires.</w:t>
      </w:r>
    </w:p>
    <w:bookmarkStart w:id="20" w:name="professional-foundation-and-motivation"/>
    <w:p>
      <w:pPr>
        <w:pStyle w:val="Heading2"/>
      </w:pPr>
      <w:r>
        <w:t xml:space="preserve">Professional Foundation and Motivation</w:t>
      </w:r>
    </w:p>
    <w:p>
      <w:pPr>
        <w:pStyle w:val="FirstParagraph"/>
      </w:pPr>
      <w:r>
        <w:t xml:space="preserve">My formal education in dentistry was completed at [Your Dental School Name], where I earned my Doctor of Dental Surgery (DDS) degree with honors. During my training, I developed a strong foundation in all core disciplines: operative dentistry, prosthodontics, periodontics, endodontics, orthodontics, and oral surgery. However, it was during clinical rotations in diverse community settings that my passion for dentistry within the unique socio-cultural context of Latin America truly solidified. Witnessing the profound impact of accessible dental care on quality of life – particularly in underserved communities – ignited a specific aspiration: to practice dentistry where I could directly address unmet needs and contribute to improving oral health outcomes across Argentina.</w:t>
      </w:r>
    </w:p>
    <w:p>
      <w:pPr>
        <w:pStyle w:val="BodyText"/>
      </w:pPr>
      <w:r>
        <w:t xml:space="preserve">Argentina, with its rich cultural tapestry and complex healthcare structure, presented an immediate allure. The stark contrast between the sophisticated private dental clinics of Buenos Aires' affluent neighborhoods like Palermo and Recoleta, and the significant gaps in accessible care for low-income populations throughout Greater Buenos Aires – particularly in districts such as Villa Soldati or La Matanza – highlighted a critical area where skilled dentists are urgently needed. This disparity is not merely a professional challenge but a moral imperative I am eager to engage with. My motivation stems from a deep respect for Argentine culture and the understanding that dental health is intrinsically linked to overall well-being and social equity.</w:t>
      </w:r>
    </w:p>
    <w:bookmarkEnd w:id="20"/>
    <w:bookmarkStart w:id="21" w:name="X669e8fd073db7cb0e64ddedf8b5a7799a406d22"/>
    <w:p>
      <w:pPr>
        <w:pStyle w:val="Heading2"/>
      </w:pPr>
      <w:r>
        <w:t xml:space="preserve">Alignment with Argentine Dental Practice and Regulations</w:t>
      </w:r>
    </w:p>
    <w:p>
      <w:pPr>
        <w:pStyle w:val="FirstParagraph"/>
      </w:pPr>
      <w:r>
        <w:t xml:space="preserve">I have meticulously researched the requirements for foreign dentists seeking to practice in Argentina. I understand that obtaining full licensure requires successful completion of the "Evaluación de Título" process administered by the Ministry of Health, potentially including supplementary examinations and/or a period of supervised practice as mandated by local regulations (such as those established through agreements with the Cámara de Odontología de la Ciudad de Buenos Aires). I am fully prepared to dedicate the necessary time and effort to meet these requirements with diligence. I have already initiated the preliminary steps, including gathering certified translations of my academic credentials and initiating contact with relevant Argentine dental authorities for guidance.</w:t>
      </w:r>
    </w:p>
    <w:p>
      <w:pPr>
        <w:pStyle w:val="BodyText"/>
      </w:pPr>
      <w:r>
        <w:t xml:space="preserve">Furthermore, I recognize that successful practice in Buenos Aires demands not only clinical competence but also cultural fluency. My commitment extends beyond technical skill; it encompasses a sincere effort to understand Argentine patient expectations, communication styles, and the specific oral health challenges prevalent in the population (such as those influenced by dietary patterns or environmental factors). I am currently enhancing my proficiency in conversational Spanish to ensure clear, empathetic communication – a cornerstone of effective dental practice here. I am confident that my adaptable nature and respect for local customs will facilitate seamless integration into both clinical teams and the broader community.</w:t>
      </w:r>
    </w:p>
    <w:bookmarkEnd w:id="21"/>
    <w:bookmarkStart w:id="22" w:name="professional-goals-within-buenos-aires"/>
    <w:p>
      <w:pPr>
        <w:pStyle w:val="Heading2"/>
      </w:pPr>
      <w:r>
        <w:t xml:space="preserve">Professional Goals within Buenos Aires</w:t>
      </w:r>
    </w:p>
    <w:p>
      <w:pPr>
        <w:pStyle w:val="FirstParagraph"/>
      </w:pPr>
      <w:r>
        <w:t xml:space="preserve">My immediate goal is to secure an opportunity to work under the supervision of a licensed dentist in a reputable dental clinic or public health institution within Buenos Aires. I am particularly interested in settings that serve diverse socioeconomic populations, such as municipal health centers (Centros de Salud) or community clinics affiliated with non-profit organizations operating across the city. This experience is crucial for me to familiarize myself with local protocols, gain practical insight into the Argentine healthcare delivery system, and build essential professional networks.</w:t>
      </w:r>
    </w:p>
    <w:p>
      <w:pPr>
        <w:pStyle w:val="BodyText"/>
      </w:pPr>
      <w:r>
        <w:t xml:space="preserve">Long-term, I aspire to establish a private dental practice in a neighborhood of Buenos Aires that currently faces significant barriers to quality dental care. My vision includes integrating advanced clinical techniques with compassionate patient care while maintaining affordability. I aim to actively participate in community outreach programs, perhaps collaborating with local schools or social organizations on oral health education initiatives – directly addressing the preventative component often neglected in underserved areas. I am deeply inspired by the legacy of Argentine dental pioneers and aspire to contribute positively to the ongoing evolution of dental standards within our shared city.</w:t>
      </w:r>
    </w:p>
    <w:bookmarkEnd w:id="22"/>
    <w:bookmarkStart w:id="23" w:name="why-buenos-aires-specifically"/>
    <w:p>
      <w:pPr>
        <w:pStyle w:val="Heading2"/>
      </w:pPr>
      <w:r>
        <w:t xml:space="preserve">Why Buenos Aires Specifically?</w:t>
      </w:r>
    </w:p>
    <w:p>
      <w:pPr>
        <w:pStyle w:val="FirstParagraph"/>
      </w:pPr>
      <w:r>
        <w:t xml:space="preserve">Buenos Aires is not merely a location for me; it is the heart of Argentina's professional, cultural, and intellectual life. The city offers unparalleled access to world-class dental education institutions (like the Universidad Nacional de Buenos Aires), cutting-edge technology within its private sector, and a diverse patient population that provides invaluable learning experiences. It is also where I envision my family building a life – immersing myself in the rich traditions of *tango*, *asado*, and Argentine hospitality while contributing meaningfully to the community that welcomes me. The vibrant energy of Buenos Aires, coupled with its profound need for dedicated dental professionals, creates the perfect environment for me to fulfill my career aspirations and make a tangible difference.</w:t>
      </w:r>
    </w:p>
    <w:bookmarkEnd w:id="23"/>
    <w:bookmarkStart w:id="24" w:name="conclusion"/>
    <w:p>
      <w:pPr>
        <w:pStyle w:val="Heading2"/>
      </w:pPr>
      <w:r>
        <w:t xml:space="preserve">Conclusion</w:t>
      </w:r>
    </w:p>
    <w:p>
      <w:pPr>
        <w:pStyle w:val="FirstParagraph"/>
      </w:pPr>
      <w:r>
        <w:t xml:space="preserve">My journey has prepared me not just as a dentist, but as a committed professional ready to serve the people of Argentina. I have honed my clinical skills, sought understanding of Argentine healthcare needs, and made concrete plans to navigate the regulatory path. I am eager to bring my dedication, technical expertise, cultural sensitivity, and passion for equitable oral health to the dental profession in Buenos Aires. The opportunity to practice dentistry in this magnificent city is not just a career step; it is a meaningful commitment to contributing my skills where they are most needed and where I can truly become part of the fabric of Buenos Aires. I am prepared, eager, and deeply respectful as I seek to begin my professional journey as a dentist in Argentina's capital.</w:t>
      </w:r>
    </w:p>
    <w:p>
      <w:pPr>
        <w:pStyle w:val="BodyText"/>
      </w:pPr>
      <w:r>
        <w:t xml:space="preserve">I respectfully request the opportunity to demonstrate my qualifications and dedication within your esteemed dental community. Thank you for considering my application to contribute to the future of dentistry in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Professional in Buenos Aires</dc:title>
  <dc:creator/>
  <dc:language>en</dc:language>
  <cp:keywords/>
  <dcterms:created xsi:type="dcterms:W3CDTF">2026-07-23T19:14:30Z</dcterms:created>
  <dcterms:modified xsi:type="dcterms:W3CDTF">2026-07-23T19:14:30Z</dcterms:modified>
</cp:coreProperties>
</file>

<file path=docProps/custom.xml><?xml version="1.0" encoding="utf-8"?>
<Properties xmlns="http://schemas.openxmlformats.org/officeDocument/2006/custom-properties" xmlns:vt="http://schemas.openxmlformats.org/officeDocument/2006/docPropsVTypes"/>
</file>