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Pursuing</w:t>
      </w:r>
      <w:r>
        <w:t xml:space="preserve"> </w:t>
      </w:r>
      <w:r>
        <w:t xml:space="preserve">Excellence</w:t>
      </w:r>
      <w:r>
        <w:t xml:space="preserve"> </w:t>
      </w:r>
      <w:r>
        <w:t xml:space="preserve">in</w:t>
      </w:r>
      <w:r>
        <w:t xml:space="preserve"> </w:t>
      </w:r>
      <w:r>
        <w:t xml:space="preserve">Dentistry</w:t>
      </w:r>
      <w:r>
        <w:t xml:space="preserve"> </w:t>
      </w:r>
      <w:r>
        <w:t xml:space="preserve">in</w:t>
      </w:r>
      <w:r>
        <w:t xml:space="preserve"> </w:t>
      </w:r>
      <w:r>
        <w:t xml:space="preserve">Egypt</w:t>
      </w:r>
      <w:r>
        <w:t xml:space="preserve"> </w:t>
      </w:r>
      <w:r>
        <w:t xml:space="preserve">Alexandria</w:t>
      </w:r>
    </w:p>
    <w:bookmarkStart w:id="20" w:name="Xed5c96e716ed071b087b42d4028a84edf3e5b44"/>
    <w:p>
      <w:pPr>
        <w:pStyle w:val="Heading1"/>
      </w:pPr>
      <w:r>
        <w:t xml:space="preserve">Statement of Purpose: Dedicated Path to Advancing Dental Care in Egypt Alexandria</w:t>
      </w:r>
    </w:p>
    <w:p>
      <w:pPr>
        <w:pStyle w:val="FirstParagraph"/>
      </w:pPr>
      <w:r>
        <w:t xml:space="preserve">As a passionate and highly motivated aspiring dentist, I submit this Statement of Purpose to formally express my unwavering commitment to building a distinguished career in dental medicine within the vibrant city of Alexandria, Egypt. This document outlines my academic foundation, professional aspirations, and profound dedication to addressing the critical oral health needs of Alexandria's diverse population. My journey has been meticulously shaped by a deep-seated desire to serve as an exemplary Dentist within the Egyptian healthcare landscape, with Alexandria serving as my chosen home and purpose.</w:t>
      </w:r>
    </w:p>
    <w:p>
      <w:pPr>
        <w:pStyle w:val="BodyText"/>
      </w:pPr>
      <w:r>
        <w:t xml:space="preserve">My academic pursuit in dentistry began at Cairo University Faculty of Dental Medicine, where I immersed myself in a rigorous curriculum emphasizing both clinical excellence and community health. I consistently ranked among the top 10% of my cohort, graduating with honors for my research on "Prevalence and Management of Oral Mucosal Lesions in Urban Egyptian Populations." This research was not merely academic; it directly illuminated the significant oral health challenges facing densely populated cities like Alexandria, where access to specialized dental care remains uneven. I recognized that being a Dentist in Egypt requires more than clinical skill—it demands cultural sensitivity, strategic community engagement, and a relentless focus on accessibility. The unique demographic pressures of Alexandria—its ancient cityscape intertwined with modern coastal growth—further cemented my resolve to serve this specific region.</w:t>
      </w:r>
    </w:p>
    <w:p>
      <w:pPr>
        <w:pStyle w:val="BodyText"/>
      </w:pPr>
      <w:r>
        <w:t xml:space="preserve">My practical experience solidified this commitment. During my mandatory internship at Alexandria General Hospital, I worked directly under seasoned dental specialists in a high-volume setting serving thousands of residents daily. I witnessed firsthand the immense burden placed on public health facilities: long waiting times for basic procedures, limited resources for complex cases, and significant gaps in preventive care outreach across neighborhoods like Montazah and Hadra. As a Dentist operating within this system, I actively participated in mobile dental units visiting underserved areas such as the informal settlements near the Port Said Road. This experience was transformative; I learned to communicate effectively across socio-economic strata, adapt treatment plans for resource constraints, and build trust with patients who often viewed dental care through a lens of fear or financial anxiety. The profound need for compassionate, accessible dental services in Egypt Alexandria became my professional north star.</w:t>
      </w:r>
    </w:p>
    <w:p>
      <w:pPr>
        <w:pStyle w:val="BodyText"/>
      </w:pPr>
      <w:r>
        <w:t xml:space="preserve">My vision extends far beyond clinical practice. I am deeply aware that Egypt faces significant challenges in oral health infrastructure, particularly in coastal cities like Alexandria where population density and varying healthcare access create critical gaps. According to the Egyptian Ministry of Health’s 2023 report, only approximately 1 dentist serves every 5,000 residents nationally—far below WHO recommendations—and these numbers are often worse in specific Alexandria neighborhoods. As a Dentist committed to Egypt Alexandria, I aim to contribute actively to bridging this gap. My immediate goal is to establish a private dental clinic in the Al-Montazah district, prioritizing preventive care, affordable treatment options for low-income families, and robust patient education programs tailored to local cultural contexts. I plan to collaborate closely with the Alexandria Health Directorate and community leaders on regular free screening events at popular public spaces like Qaitbay Beach or Al-Haram Park, directly addressing the unmet demand identified in my research.</w:t>
      </w:r>
    </w:p>
    <w:p>
      <w:pPr>
        <w:pStyle w:val="BodyText"/>
      </w:pPr>
      <w:r>
        <w:t xml:space="preserve">Furthermore, I am eager to engage in continuous professional development aligned with Egypt's healthcare advancement goals. I actively follow the latest protocols from the Egyptian Dental Association (EDA) and international bodies, ensuring my practice adheres to global standards while respecting local needs. My long-term aspiration is to become a mentor for young dental graduates within Alexandria, fostering a new generation of locally rooted, ethically driven Dentists who understand the specific challenges and opportunities of serving this historic city. I am particularly inspired by Alexandria's legacy as a center of medical knowledge since the Hellenistic era—my practice will honor that heritage by blending modern evidence-based dentistry with a profound respect for our community’s cultural identity.</w:t>
      </w:r>
    </w:p>
    <w:p>
      <w:pPr>
        <w:pStyle w:val="BodyText"/>
      </w:pPr>
      <w:r>
        <w:t xml:space="preserve">The city of Egypt Alexandria itself is not just my workplace; it is the heart of my professional mission. Its rich history, diverse population spanning generations and socioeconomic backgrounds, and dynamic coastal energy provide an unparalleled environment to practice holistic dentistry. I am drawn to Alexandria's unique blend of ancient traditions and modern aspirations—a city where a Dentist can truly make a visible difference in improving quality of life for thousands. The potential to transform oral health outcomes here is immense, from reducing pain and infection rates in children through school-based programs to restoring dignity through prosthodontic care for elderly residents. My dedication is not abstract; it is anchored in the streets, schools, and homes of Alexandria.</w:t>
      </w:r>
    </w:p>
    <w:p>
      <w:pPr>
        <w:pStyle w:val="BodyText"/>
      </w:pPr>
      <w:r>
        <w:t xml:space="preserve">In conclusion, this Statement of Purpose articulates my unequivocal commitment to dedicating my career as a Dentist to serving the people of Egypt Alexandria with competence, empathy, and innovative solutions. I have invested years in building the knowledge base required for clinical excellence and gained critical insights into the specific healthcare ecosystem here. I am prepared to immerse myself fully in Alexandria's community, contribute meaningfully to its dental health infrastructure, and grow alongside it as a dedicated professional. Egypt Alexandria deserves skilled, compassionate dentists who understand its soul and its needs—and I am ready to be one of them. This is not merely a career path; it is my pledge to the people of this beautiful city.</w:t>
      </w:r>
    </w:p>
    <w:p>
      <w:pPr>
        <w:pStyle w:val="BodyText"/>
      </w:pPr>
      <w:r>
        <w:t xml:space="preserve">Thank you for considering my application with the profound respect and seriousness this undertaking demands. I eagerly anticipate contributing to Alexandria's dental health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Pursuing Excellence in Dentistry in Egypt Alexandria</dc:title>
  <dc:creator/>
  <cp:keywords/>
  <dcterms:created xsi:type="dcterms:W3CDTF">2026-07-23T08:57:20Z</dcterms:created>
  <dcterms:modified xsi:type="dcterms:W3CDTF">2026-07-23T08:57:20Z</dcterms:modified>
</cp:coreProperties>
</file>

<file path=docProps/custom.xml><?xml version="1.0" encoding="utf-8"?>
<Properties xmlns="http://schemas.openxmlformats.org/officeDocument/2006/custom-properties" xmlns:vt="http://schemas.openxmlformats.org/officeDocument/2006/docPropsVTypes"/>
</file>