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0" w:name="Xd676dd2a8da793dc1a90021ebfd2e281b067d0d"/>
    <w:p>
      <w:pPr>
        <w:pStyle w:val="Heading1"/>
      </w:pPr>
      <w:r>
        <w:t xml:space="preserve">STATEMENT OF PURPOSE FOR DENTAL PRACTICE IN KENYA NAIROBI</w:t>
      </w:r>
    </w:p>
    <w:p>
      <w:pPr>
        <w:pStyle w:val="FirstParagraph"/>
      </w:pPr>
      <w:r>
        <w:t xml:space="preserve">I am writing this Statement of Purpose to formally express my profound commitment to establishing a distinguished dental practice in Nairobi, Kenya, where I will serve as a dedicated Dentist addressing critical oral healthcare needs across diverse communities. Having completed rigorous academic training and clinical rotations in advanced restorative dentistry and pediatric care, I have developed both the technical expertise and cultural sensitivity required to excel within Kenya's unique healthcare landscape. My aspiration is not merely to practice dentistry but to become an integral part of Nairobi's evolving dental ecosystem—bridging gaps in accessible, high-quality oral healthcare while advancing community health outcomes in one of Africa's most dynamic urban centers.</w:t>
      </w:r>
    </w:p>
    <w:p>
      <w:pPr>
        <w:pStyle w:val="BodyText"/>
      </w:pPr>
      <w:r>
        <w:t xml:space="preserve">My journey toward becoming a Dentist began during my undergraduate studies in Biomedical Sciences at the University of Nairobi, where I witnessed firsthand the devastating consequences of untreated dental diseases among low-income populations. A transformative volunteer experience at Kibera Community Health Center revealed how chronic pain from preventable conditions—such as advanced caries and periodontal disease—disproportionately impacted schoolchildren's education and families' economic stability. This ignited my resolve to pursue dentistry not as a clinical profession alone, but as a vehicle for social justice. I subsequently earned my Doctor of Dental Surgery (DDS) from Moi University College of Health Sciences, graduating with honors in 2019. My thesis on "Community-Based Oral Health Interventions in Urban Slums" was recognized by the Kenya Dental Association for its practical framework to scale preventive care in resource-limited settings.</w:t>
      </w:r>
    </w:p>
    <w:p>
      <w:pPr>
        <w:pStyle w:val="BodyText"/>
      </w:pPr>
      <w:r>
        <w:t xml:space="preserve">During my residency at Kenyatta National Hospital, I managed over 1,200 complex cases annually—ranging from emergency trauma repairs to full-mouth rehabilitations—while collaborating with public health teams on school-based fluoride application programs. These experiences solidified my belief that effective dentistry in Nairobi must integrate clinical excellence with community engagement. I co-designed a mobile dental unit initiative that served 3,500 patients in informal settlements across Nairobi’s Kibera and Mathare regions, demonstrating how proactive outreach could reduce emergency visits by 40% and improve early detection of oral cancer. This work reinforced my conviction that as a Dentist in Kenya Nairobi, I must transcend traditional clinic boundaries to meet patients where they are.</w:t>
      </w:r>
    </w:p>
    <w:p>
      <w:pPr>
        <w:pStyle w:val="BodyText"/>
      </w:pPr>
      <w:r>
        <w:t xml:space="preserve">What distinguishes my approach is my dual focus on clinical precision and cultural humility. I have completed certifications in Advanced Dental Materials (University of Cape Town) and Medical Emergencies Management (Kenya Medical Training College), ensuring I can handle acute complications while maintaining patient dignity. Crucially, I am fluent in Swahili and Kikuyu, enabling me to communicate effectively with Nairobi’s multilingual population—whether explaining preventive care to a young mother in Eastleigh or collaborating with traditional birth attendants on oral health education. This linguistic and cultural competence is non-negotiable for authentic dental service delivery in Kenya Nairobi, where trust is as vital as technical skill.</w:t>
      </w:r>
    </w:p>
    <w:p>
      <w:pPr>
        <w:pStyle w:val="BodyText"/>
      </w:pPr>
      <w:r>
        <w:t xml:space="preserve">My professional vision centers on establishing a state-of-the-art dental clinic in Nairobi’s Industrial Area, strategically located near public transport hubs to serve low- and middle-income residents. The facility will feature: (1) A dedicated pediatric wing with play areas to alleviate childhood dental anxiety, (2) Digital imaging systems for precise diagnostics without costly referrals, and (3) Monthly "Free Dental Days" offering screenings and basic treatments at no cost. I have already secured preliminary partnerships with the Nairobi County Government’s Health Department and local NGOs like Smile Train Kenya to co-fund outreach programs targeting schoolchildren in underserved neighborhoods. This aligns with Kenya's Vision 2030 goal of achieving universal health coverage, where oral health is recognized as a cornerstone of overall well-being.</w:t>
      </w:r>
    </w:p>
    <w:p>
      <w:pPr>
        <w:pStyle w:val="BodyText"/>
      </w:pPr>
      <w:r>
        <w:t xml:space="preserve">Beyond clinical practice, I am committed to elevating the profession through education. I will partner with institutions like the University of Nairobi School of Dentistry to develop short courses on preventive dentistry for nursing staff, addressing systemic gaps in oral healthcare training. My proposed curriculum emphasizes early intervention—such as identifying diabetes-related gum disease during routine check-ups—to integrate dental care into broader chronic disease management. As a Dentist in Kenya Nairobi, I believe we must train the next generation of caregivers to view oral health not as an isolated specialty but as inseparable from public health strategy.</w:t>
      </w:r>
    </w:p>
    <w:p>
      <w:pPr>
        <w:pStyle w:val="BodyText"/>
      </w:pPr>
      <w:r>
        <w:t xml:space="preserve">The challenges in Nairobi’s dental sector demand innovative solutions. With only 1 Dentist per 50,000 people (compared to the WHO recommendation of 1:25,000) and over 87% of the population unable to afford private care, my practice will operate on a tiered pricing model: full-fee services for private clients subsidizing free care for vulnerable groups. This sustainable approach ensures no patient is denied treatment due to poverty—a principle I witnessed as a student when patients traveled hours from remote villages solely for basic extractions. My ultimate goal is to establish Nairobi’s first certified dental hub focused on community health equity, where every resident—whether living in Karen or Korogocho—can access dignified care without financial hardship.</w:t>
      </w:r>
    </w:p>
    <w:p>
      <w:pPr>
        <w:pStyle w:val="BodyText"/>
      </w:pPr>
      <w:r>
        <w:t xml:space="preserve">Kenya’s healthcare revolution offers an unprecedented opportunity for dentistry to transform from a luxury to a right. As we confront rising non-communicable diseases linked to poor oral health, my role as a Dentist in Nairobi must extend beyond the operatory. I will advocate for policy reforms—such as mandating oral health screenings in primary care facilities—and collaborate with tech startups developing AI-driven diagnostic tools adapted for low-resource settings. My Statement of Purpose is not merely an application; it is a pledge to become a catalyst for change where Kenya Nairobi’s dental landscape needs it most.</w:t>
      </w:r>
    </w:p>
    <w:p>
      <w:pPr>
        <w:pStyle w:val="BodyText"/>
      </w:pPr>
      <w:r>
        <w:t xml:space="preserve">I envision my practice as more than a clinic—it will be a community pillar where children receive their first cavity-free smile, elders maintain functional dentition to enjoy meals with loved ones, and families break cycles of pain that hinder their potential. Having dedicated my education and career to this mission, I now seek the opportunity to serve as a Dentist in Kenya Nairobi not just as a provider of care, but as a builder of health equity. With unwavering commitment to excellence, cultural respect, and community partnership, I am prepared to contribute meaningfully to Nairobi’s dental future—and by extension, Kenya’s broader health advancement.</w:t>
      </w:r>
    </w:p>
    <w:p>
      <w:pPr>
        <w:pStyle w:val="BodyText"/>
      </w:pPr>
      <w:r>
        <w:t xml:space="preserve">This Statement of Purpose reflects my lifelong dedication to transforming dental care in Kenya Nairobi through evidence-based practice, compassionate engagement, and visionary leadership. I am eager to bring my skills to a city where every smile represents hope—and where the next generation of Kenyans deserves nothing less than the best possible oral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Practice in Kenya Nairobi</dc:title>
  <dc:creator/>
  <dc:language>en</dc:language>
  <cp:keywords/>
  <dcterms:created xsi:type="dcterms:W3CDTF">2025-12-10T23:50:02Z</dcterms:created>
  <dcterms:modified xsi:type="dcterms:W3CDTF">2025-12-10T23:50:02Z</dcterms:modified>
</cp:coreProperties>
</file>

<file path=docProps/custom.xml><?xml version="1.0" encoding="utf-8"?>
<Properties xmlns="http://schemas.openxmlformats.org/officeDocument/2006/custom-properties" xmlns:vt="http://schemas.openxmlformats.org/officeDocument/2006/docPropsVTypes"/>
</file>